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752" w:rsidRPr="00C20E56" w:rsidRDefault="00A43752" w:rsidP="00C20E56">
      <w:pPr>
        <w:spacing w:after="0" w:line="240" w:lineRule="auto"/>
        <w:rPr>
          <w:rFonts w:ascii="Arial" w:hAnsi="Arial" w:cs="Arial"/>
          <w:sz w:val="20"/>
          <w:szCs w:val="20"/>
        </w:rPr>
      </w:pPr>
      <w:bookmarkStart w:id="0" w:name="_GoBack"/>
      <w:bookmarkEnd w:id="0"/>
    </w:p>
    <w:p w:rsidR="00A43752" w:rsidRPr="00F7107D" w:rsidRDefault="00A43752" w:rsidP="00C20E56">
      <w:pPr>
        <w:shd w:val="clear" w:color="auto" w:fill="FFFFDD"/>
        <w:spacing w:line="240" w:lineRule="auto"/>
        <w:rPr>
          <w:rFonts w:ascii="Times New Roman" w:hAnsi="Times New Roman"/>
          <w:b/>
          <w:bCs/>
          <w:color w:val="000000"/>
          <w:sz w:val="44"/>
          <w:szCs w:val="44"/>
        </w:rPr>
      </w:pPr>
      <w:bookmarkStart w:id="1" w:name="main_content"/>
      <w:bookmarkEnd w:id="1"/>
      <w:r>
        <w:rPr>
          <w:rFonts w:ascii="Times New Roman" w:hAnsi="Times New Roman"/>
          <w:b/>
          <w:bCs/>
          <w:color w:val="000000"/>
          <w:sz w:val="44"/>
          <w:szCs w:val="44"/>
        </w:rPr>
        <w:t>FINAL</w:t>
      </w:r>
    </w:p>
    <w:p w:rsidR="00A43752" w:rsidRDefault="00A43752" w:rsidP="00BA7154">
      <w:pPr>
        <w:shd w:val="clear" w:color="auto" w:fill="FFFFDD"/>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TOWN OF </w:t>
      </w:r>
      <w:smartTag w:uri="urn:schemas-microsoft-com:office:smarttags" w:element="City">
        <w:smartTag w:uri="urn:schemas-microsoft-com:office:smarttags" w:element="place">
          <w:r>
            <w:rPr>
              <w:rFonts w:ascii="Times New Roman" w:hAnsi="Times New Roman"/>
              <w:b/>
              <w:bCs/>
              <w:color w:val="000000"/>
              <w:sz w:val="24"/>
              <w:szCs w:val="24"/>
            </w:rPr>
            <w:t>WHEATON</w:t>
          </w:r>
        </w:smartTag>
      </w:smartTag>
    </w:p>
    <w:p w:rsidR="00A43752" w:rsidRDefault="00A43752" w:rsidP="00BA7154">
      <w:pPr>
        <w:shd w:val="clear" w:color="auto" w:fill="FFFFDD"/>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CHAPTER 19</w:t>
      </w:r>
    </w:p>
    <w:p w:rsidR="00A43752" w:rsidRPr="00F7107D" w:rsidRDefault="00A43752" w:rsidP="00BA7154">
      <w:pPr>
        <w:shd w:val="clear" w:color="auto" w:fill="FFFFDD"/>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DESTRUCTION OF OBSOLETE RECORDS ORDINANCE</w:t>
      </w:r>
    </w:p>
    <w:p w:rsidR="00A43752" w:rsidRPr="00F7107D" w:rsidRDefault="00A43752" w:rsidP="00BA7154">
      <w:pPr>
        <w:shd w:val="clear" w:color="auto" w:fill="FFFFDD"/>
        <w:spacing w:after="0" w:line="240" w:lineRule="auto"/>
        <w:jc w:val="center"/>
        <w:rPr>
          <w:rFonts w:ascii="Times New Roman" w:hAnsi="Times New Roman"/>
          <w:b/>
          <w:bCs/>
          <w:color w:val="000000"/>
          <w:sz w:val="24"/>
          <w:szCs w:val="24"/>
        </w:rPr>
      </w:pPr>
    </w:p>
    <w:p w:rsidR="00A43752" w:rsidRPr="00F7107D" w:rsidRDefault="00A43752" w:rsidP="00C20E56">
      <w:pPr>
        <w:spacing w:line="240" w:lineRule="auto"/>
        <w:rPr>
          <w:rFonts w:ascii="Times New Roman" w:hAnsi="Times New Roman"/>
          <w:color w:val="000000"/>
          <w:sz w:val="24"/>
          <w:szCs w:val="24"/>
        </w:rPr>
      </w:pPr>
      <w:r w:rsidRPr="00F7107D">
        <w:rPr>
          <w:rFonts w:ascii="Times New Roman" w:hAnsi="Times New Roman"/>
          <w:color w:val="000000"/>
          <w:sz w:val="24"/>
          <w:szCs w:val="24"/>
        </w:rPr>
        <w:t xml:space="preserve">SECTION I – TITLE AND PURPOSE </w:t>
      </w:r>
    </w:p>
    <w:p w:rsidR="00A43752" w:rsidRPr="00F7107D" w:rsidRDefault="00A43752" w:rsidP="00C20E56">
      <w:pPr>
        <w:spacing w:line="240" w:lineRule="auto"/>
        <w:ind w:firstLine="547"/>
        <w:rPr>
          <w:rFonts w:ascii="Times New Roman" w:hAnsi="Times New Roman"/>
          <w:color w:val="000000"/>
          <w:sz w:val="24"/>
          <w:szCs w:val="24"/>
        </w:rPr>
      </w:pPr>
      <w:r w:rsidRPr="00F7107D">
        <w:rPr>
          <w:rFonts w:ascii="Times New Roman" w:hAnsi="Times New Roman"/>
          <w:color w:val="000000"/>
          <w:sz w:val="24"/>
          <w:szCs w:val="24"/>
        </w:rPr>
        <w:t xml:space="preserve">This Ordinance is entitled the </w:t>
      </w:r>
      <w:r>
        <w:rPr>
          <w:rFonts w:ascii="Times New Roman" w:hAnsi="Times New Roman"/>
          <w:color w:val="000000"/>
          <w:sz w:val="24"/>
          <w:szCs w:val="24"/>
        </w:rPr>
        <w:t>“</w:t>
      </w:r>
      <w:r w:rsidRPr="00F7107D">
        <w:rPr>
          <w:rFonts w:ascii="Times New Roman" w:hAnsi="Times New Roman"/>
          <w:color w:val="000000"/>
          <w:sz w:val="24"/>
          <w:szCs w:val="24"/>
        </w:rPr>
        <w:t>Town of Wheaton Destruction of Obsolete Records Ordinance.</w:t>
      </w:r>
      <w:r>
        <w:rPr>
          <w:rFonts w:ascii="Times New Roman" w:hAnsi="Times New Roman"/>
          <w:color w:val="000000"/>
          <w:sz w:val="24"/>
          <w:szCs w:val="24"/>
        </w:rPr>
        <w:t>”</w:t>
      </w:r>
      <w:r w:rsidRPr="00F7107D">
        <w:rPr>
          <w:rFonts w:ascii="Times New Roman" w:hAnsi="Times New Roman"/>
          <w:color w:val="000000"/>
          <w:sz w:val="24"/>
          <w:szCs w:val="24"/>
        </w:rPr>
        <w:t xml:space="preserve"> </w:t>
      </w:r>
      <w:r>
        <w:rPr>
          <w:rFonts w:ascii="Times New Roman" w:hAnsi="Times New Roman"/>
          <w:color w:val="000000"/>
          <w:sz w:val="24"/>
          <w:szCs w:val="24"/>
        </w:rPr>
        <w:t xml:space="preserve"> </w:t>
      </w:r>
      <w:r w:rsidRPr="00F7107D">
        <w:rPr>
          <w:rFonts w:ascii="Times New Roman" w:hAnsi="Times New Roman"/>
          <w:color w:val="000000"/>
          <w:sz w:val="24"/>
          <w:szCs w:val="24"/>
        </w:rPr>
        <w:t xml:space="preserve">The purpose of this Ordinance is to provide the Town Officers of the Town of Wheaton with the authority to destroy certain obsolete public records in possession of the Town of Wheaton (hereinafter Town). </w:t>
      </w:r>
    </w:p>
    <w:p w:rsidR="00A43752" w:rsidRPr="00F7107D" w:rsidRDefault="00A43752" w:rsidP="00C20E56">
      <w:pPr>
        <w:spacing w:line="240" w:lineRule="auto"/>
        <w:rPr>
          <w:rFonts w:ascii="Times New Roman" w:hAnsi="Times New Roman"/>
          <w:color w:val="000000"/>
          <w:sz w:val="24"/>
          <w:szCs w:val="24"/>
        </w:rPr>
      </w:pPr>
      <w:r w:rsidRPr="00F7107D">
        <w:rPr>
          <w:rFonts w:ascii="Times New Roman" w:hAnsi="Times New Roman"/>
          <w:color w:val="000000"/>
          <w:sz w:val="24"/>
          <w:szCs w:val="24"/>
        </w:rPr>
        <w:t xml:space="preserve">SECTION II – AUTHORITY </w:t>
      </w:r>
    </w:p>
    <w:p w:rsidR="00A43752" w:rsidRPr="00F7107D" w:rsidRDefault="00A43752" w:rsidP="00C20E56">
      <w:pPr>
        <w:spacing w:line="240" w:lineRule="auto"/>
        <w:ind w:firstLine="547"/>
        <w:rPr>
          <w:rFonts w:ascii="Times New Roman" w:hAnsi="Times New Roman"/>
          <w:color w:val="000000"/>
          <w:sz w:val="24"/>
          <w:szCs w:val="24"/>
        </w:rPr>
      </w:pPr>
      <w:r w:rsidRPr="00F7107D">
        <w:rPr>
          <w:rFonts w:ascii="Times New Roman" w:hAnsi="Times New Roman"/>
          <w:color w:val="000000"/>
          <w:sz w:val="24"/>
          <w:szCs w:val="24"/>
        </w:rPr>
        <w:t xml:space="preserve">The Town Board of the Town in </w:t>
      </w:r>
      <w:smartTag w:uri="urn:schemas-microsoft-com:office:smarttags" w:element="City">
        <w:r w:rsidRPr="00F7107D">
          <w:rPr>
            <w:rFonts w:ascii="Times New Roman" w:hAnsi="Times New Roman"/>
            <w:color w:val="000000"/>
            <w:sz w:val="24"/>
            <w:szCs w:val="24"/>
          </w:rPr>
          <w:t>Chippewa County</w:t>
        </w:r>
      </w:smartTag>
      <w:r w:rsidRPr="00F7107D">
        <w:rPr>
          <w:rFonts w:ascii="Times New Roman" w:hAnsi="Times New Roman"/>
          <w:color w:val="000000"/>
          <w:sz w:val="24"/>
          <w:szCs w:val="24"/>
        </w:rPr>
        <w:t xml:space="preserve">, </w:t>
      </w:r>
      <w:smartTag w:uri="urn:schemas-microsoft-com:office:smarttags" w:element="State">
        <w:r w:rsidRPr="00F7107D">
          <w:rPr>
            <w:rFonts w:ascii="Times New Roman" w:hAnsi="Times New Roman"/>
            <w:color w:val="000000"/>
            <w:sz w:val="24"/>
            <w:szCs w:val="24"/>
          </w:rPr>
          <w:t>Wisconsin</w:t>
        </w:r>
      </w:smartTag>
      <w:r w:rsidRPr="00F7107D">
        <w:rPr>
          <w:rFonts w:ascii="Times New Roman" w:hAnsi="Times New Roman"/>
          <w:color w:val="000000"/>
          <w:sz w:val="24"/>
          <w:szCs w:val="24"/>
        </w:rPr>
        <w:t xml:space="preserve">, has the specific authority under s. </w:t>
      </w:r>
      <w:hyperlink r:id="rId6" w:tooltip="statutes 19.21(4)" w:history="1">
        <w:r w:rsidRPr="00F7107D">
          <w:rPr>
            <w:rFonts w:ascii="Times New Roman" w:hAnsi="Times New Roman"/>
            <w:color w:val="000000"/>
            <w:sz w:val="24"/>
            <w:szCs w:val="24"/>
          </w:rPr>
          <w:t>19.21 (4)</w:t>
        </w:r>
      </w:hyperlink>
      <w:r w:rsidRPr="00F7107D">
        <w:rPr>
          <w:rFonts w:ascii="Times New Roman" w:hAnsi="Times New Roman"/>
          <w:color w:val="000000"/>
          <w:sz w:val="24"/>
          <w:szCs w:val="24"/>
        </w:rPr>
        <w:t xml:space="preserve">, </w:t>
      </w:r>
      <w:smartTag w:uri="urn:schemas-microsoft-com:office:smarttags" w:element="State">
        <w:smartTag w:uri="urn:schemas-microsoft-com:office:smarttags" w:element="place">
          <w:r w:rsidRPr="00F7107D">
            <w:rPr>
              <w:rFonts w:ascii="Times New Roman" w:hAnsi="Times New Roman"/>
              <w:color w:val="000000"/>
              <w:sz w:val="24"/>
              <w:szCs w:val="24"/>
            </w:rPr>
            <w:t>Wis.</w:t>
          </w:r>
        </w:smartTag>
      </w:smartTag>
      <w:r w:rsidRPr="00F7107D">
        <w:rPr>
          <w:rFonts w:ascii="Times New Roman" w:hAnsi="Times New Roman"/>
          <w:color w:val="000000"/>
          <w:sz w:val="24"/>
          <w:szCs w:val="24"/>
        </w:rPr>
        <w:t xml:space="preserve"> stats., to manage and destroy obsolete public records in the possession of the Town. </w:t>
      </w:r>
    </w:p>
    <w:p w:rsidR="00A43752" w:rsidRPr="00F7107D" w:rsidRDefault="00A43752" w:rsidP="00C20E56">
      <w:pPr>
        <w:spacing w:line="240" w:lineRule="auto"/>
        <w:rPr>
          <w:rFonts w:ascii="Times New Roman" w:hAnsi="Times New Roman"/>
          <w:color w:val="000000"/>
          <w:sz w:val="24"/>
          <w:szCs w:val="24"/>
        </w:rPr>
      </w:pPr>
      <w:r w:rsidRPr="00F7107D">
        <w:rPr>
          <w:rFonts w:ascii="Times New Roman" w:hAnsi="Times New Roman"/>
          <w:color w:val="000000"/>
          <w:sz w:val="24"/>
          <w:szCs w:val="24"/>
        </w:rPr>
        <w:t xml:space="preserve">SECTION III – ADOPTION OF ORDINANCE </w:t>
      </w:r>
    </w:p>
    <w:p w:rsidR="00A43752" w:rsidRPr="00F7107D" w:rsidRDefault="00A43752" w:rsidP="00C20E56">
      <w:pPr>
        <w:spacing w:line="240" w:lineRule="auto"/>
        <w:ind w:firstLine="547"/>
        <w:rPr>
          <w:rFonts w:ascii="Times New Roman" w:hAnsi="Times New Roman"/>
          <w:color w:val="000000"/>
          <w:sz w:val="24"/>
          <w:szCs w:val="24"/>
        </w:rPr>
      </w:pPr>
      <w:r w:rsidRPr="00F7107D">
        <w:rPr>
          <w:rFonts w:ascii="Times New Roman" w:hAnsi="Times New Roman"/>
          <w:color w:val="000000"/>
          <w:sz w:val="24"/>
          <w:szCs w:val="24"/>
        </w:rPr>
        <w:t xml:space="preserve">This Ordinance, adopted by a majority of the Town Board on a roll call vote, with a quorum present and voting and proper notice having been given, authorizes the powers and establishes the duties of the Town Officers of the Town to manage and destroy obsolete public records in the possession of the Town. </w:t>
      </w:r>
    </w:p>
    <w:p w:rsidR="00A43752" w:rsidRPr="00F7107D" w:rsidRDefault="00A43752" w:rsidP="00C20E56">
      <w:pPr>
        <w:spacing w:line="240" w:lineRule="auto"/>
        <w:rPr>
          <w:rFonts w:ascii="Times New Roman" w:hAnsi="Times New Roman"/>
          <w:color w:val="000000"/>
          <w:sz w:val="24"/>
          <w:szCs w:val="24"/>
        </w:rPr>
      </w:pPr>
      <w:r w:rsidRPr="00F7107D">
        <w:rPr>
          <w:rFonts w:ascii="Times New Roman" w:hAnsi="Times New Roman"/>
          <w:color w:val="000000"/>
          <w:sz w:val="24"/>
          <w:szCs w:val="24"/>
        </w:rPr>
        <w:t xml:space="preserve">SECTION IV – FINANCIAL RECORDS </w:t>
      </w:r>
    </w:p>
    <w:p w:rsidR="00A43752" w:rsidRPr="00F7107D" w:rsidRDefault="00A43752" w:rsidP="00C20E56">
      <w:pPr>
        <w:spacing w:line="240" w:lineRule="auto"/>
        <w:ind w:firstLine="547"/>
        <w:rPr>
          <w:rFonts w:ascii="Times New Roman" w:hAnsi="Times New Roman"/>
          <w:color w:val="000000"/>
          <w:sz w:val="24"/>
          <w:szCs w:val="24"/>
        </w:rPr>
      </w:pPr>
      <w:r w:rsidRPr="00F7107D">
        <w:rPr>
          <w:rFonts w:ascii="Times New Roman" w:hAnsi="Times New Roman"/>
          <w:color w:val="000000"/>
          <w:sz w:val="24"/>
          <w:szCs w:val="24"/>
        </w:rPr>
        <w:t xml:space="preserve">The following Town Officers, pursuant to s. </w:t>
      </w:r>
      <w:hyperlink r:id="rId7" w:tooltip="statutes 19.21(5)" w:history="1">
        <w:r w:rsidRPr="00F7107D">
          <w:rPr>
            <w:rFonts w:ascii="Times New Roman" w:hAnsi="Times New Roman"/>
            <w:color w:val="000000"/>
            <w:sz w:val="24"/>
            <w:szCs w:val="24"/>
          </w:rPr>
          <w:t>19.21 (5)</w:t>
        </w:r>
      </w:hyperlink>
      <w:r w:rsidRPr="00F7107D">
        <w:rPr>
          <w:rFonts w:ascii="Times New Roman" w:hAnsi="Times New Roman"/>
          <w:color w:val="000000"/>
          <w:sz w:val="24"/>
          <w:szCs w:val="24"/>
        </w:rPr>
        <w:t xml:space="preserve">, Wis. stats., may destroy the financial records, except utility records, of which they are the legal custodians and that are considered obsolete, as provided below: </w:t>
      </w:r>
    </w:p>
    <w:p w:rsidR="00A43752" w:rsidRPr="00F7107D" w:rsidRDefault="00A43752" w:rsidP="00C20E56">
      <w:pPr>
        <w:spacing w:line="240" w:lineRule="auto"/>
        <w:rPr>
          <w:rFonts w:ascii="Times New Roman" w:hAnsi="Times New Roman"/>
          <w:color w:val="000000"/>
          <w:sz w:val="24"/>
          <w:szCs w:val="24"/>
        </w:rPr>
      </w:pPr>
      <w:r w:rsidRPr="00F7107D">
        <w:rPr>
          <w:rFonts w:ascii="Times New Roman" w:hAnsi="Times New Roman"/>
          <w:color w:val="000000"/>
          <w:sz w:val="24"/>
          <w:szCs w:val="24"/>
          <w:u w:val="single"/>
        </w:rPr>
        <w:t>Officer (title)</w:t>
      </w:r>
      <w:r w:rsidRPr="00F7107D">
        <w:rPr>
          <w:rFonts w:ascii="Times New Roman" w:hAnsi="Times New Roman"/>
          <w:color w:val="000000"/>
          <w:sz w:val="24"/>
          <w:szCs w:val="24"/>
        </w:rPr>
        <w:tab/>
        <w:t xml:space="preserve">       </w:t>
      </w:r>
      <w:r w:rsidRPr="00F7107D">
        <w:rPr>
          <w:rFonts w:ascii="Times New Roman" w:hAnsi="Times New Roman"/>
          <w:color w:val="000000"/>
          <w:sz w:val="24"/>
          <w:szCs w:val="24"/>
          <w:u w:val="single"/>
        </w:rPr>
        <w:t>Records officer authorized to destroy</w:t>
      </w:r>
      <w:r w:rsidRPr="00F7107D">
        <w:rPr>
          <w:rFonts w:ascii="Times New Roman" w:hAnsi="Times New Roman"/>
          <w:color w:val="000000"/>
          <w:sz w:val="24"/>
          <w:szCs w:val="24"/>
        </w:rPr>
        <w:tab/>
      </w:r>
      <w:r w:rsidRPr="00F7107D">
        <w:rPr>
          <w:rFonts w:ascii="Times New Roman" w:hAnsi="Times New Roman"/>
          <w:color w:val="000000"/>
          <w:sz w:val="24"/>
          <w:szCs w:val="24"/>
          <w:u w:val="single"/>
        </w:rPr>
        <w:t>Period records must be held by Town</w:t>
      </w:r>
    </w:p>
    <w:p w:rsidR="00A43752" w:rsidRDefault="00A43752" w:rsidP="00A27FAC">
      <w:pPr>
        <w:spacing w:line="240" w:lineRule="auto"/>
        <w:rPr>
          <w:rFonts w:ascii="Times New Roman" w:hAnsi="Times New Roman"/>
          <w:color w:val="000000"/>
          <w:sz w:val="24"/>
          <w:szCs w:val="24"/>
        </w:rPr>
      </w:pPr>
      <w:r>
        <w:rPr>
          <w:rFonts w:ascii="Times New Roman" w:hAnsi="Times New Roman"/>
          <w:color w:val="000000"/>
          <w:sz w:val="24"/>
          <w:szCs w:val="24"/>
        </w:rPr>
        <w:t>Town Clerk</w:t>
      </w:r>
      <w:r>
        <w:rPr>
          <w:rFonts w:ascii="Times New Roman" w:hAnsi="Times New Roman"/>
          <w:color w:val="000000"/>
          <w:sz w:val="24"/>
          <w:szCs w:val="24"/>
        </w:rPr>
        <w:tab/>
        <w:t xml:space="preserve">       All financial Town records except</w:t>
      </w:r>
      <w:r>
        <w:rPr>
          <w:rFonts w:ascii="Times New Roman" w:hAnsi="Times New Roman"/>
          <w:color w:val="000000"/>
          <w:sz w:val="24"/>
          <w:szCs w:val="24"/>
        </w:rPr>
        <w:tab/>
      </w:r>
      <w:r w:rsidRPr="00F7107D">
        <w:rPr>
          <w:rFonts w:ascii="Times New Roman" w:hAnsi="Times New Roman"/>
          <w:color w:val="000000"/>
          <w:sz w:val="24"/>
          <w:szCs w:val="24"/>
        </w:rPr>
        <w:t>Seven (7) years</w:t>
      </w:r>
    </w:p>
    <w:p w:rsidR="00A43752" w:rsidRDefault="00A43752" w:rsidP="00A27FAC">
      <w:pPr>
        <w:spacing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 xml:space="preserve">       water stubs, current billing and</w:t>
      </w:r>
    </w:p>
    <w:p w:rsidR="00A43752" w:rsidRPr="00F7107D" w:rsidRDefault="00A43752" w:rsidP="00A27FAC">
      <w:pPr>
        <w:spacing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 xml:space="preserve">       customer ledgers</w:t>
      </w:r>
    </w:p>
    <w:p w:rsidR="00A43752" w:rsidRPr="00F7107D" w:rsidRDefault="00A43752" w:rsidP="00C20E56">
      <w:pPr>
        <w:spacing w:line="240" w:lineRule="auto"/>
        <w:rPr>
          <w:rFonts w:ascii="Times New Roman" w:hAnsi="Times New Roman"/>
          <w:color w:val="000000"/>
          <w:sz w:val="24"/>
          <w:szCs w:val="24"/>
        </w:rPr>
      </w:pPr>
      <w:r w:rsidRPr="00F7107D">
        <w:rPr>
          <w:rFonts w:ascii="Times New Roman" w:hAnsi="Times New Roman"/>
          <w:color w:val="000000"/>
          <w:sz w:val="24"/>
          <w:szCs w:val="24"/>
        </w:rPr>
        <w:t xml:space="preserve">SECTION V – UTILITY RECORDS </w:t>
      </w:r>
    </w:p>
    <w:p w:rsidR="00A43752" w:rsidRPr="00F7107D" w:rsidRDefault="00A43752" w:rsidP="00C20E56">
      <w:pPr>
        <w:spacing w:line="240" w:lineRule="auto"/>
        <w:ind w:firstLine="547"/>
        <w:rPr>
          <w:rFonts w:ascii="Times New Roman" w:hAnsi="Times New Roman"/>
          <w:color w:val="000000"/>
          <w:sz w:val="24"/>
          <w:szCs w:val="24"/>
        </w:rPr>
      </w:pPr>
      <w:r w:rsidRPr="00F7107D">
        <w:rPr>
          <w:rFonts w:ascii="Times New Roman" w:hAnsi="Times New Roman"/>
          <w:color w:val="000000"/>
          <w:sz w:val="24"/>
          <w:szCs w:val="24"/>
        </w:rPr>
        <w:t xml:space="preserve">The Town Officers, pursuant to s. </w:t>
      </w:r>
      <w:hyperlink r:id="rId8" w:tooltip="statutes 19.21(5)" w:history="1">
        <w:r w:rsidRPr="00F7107D">
          <w:rPr>
            <w:rFonts w:ascii="Times New Roman" w:hAnsi="Times New Roman"/>
            <w:color w:val="000000"/>
            <w:sz w:val="24"/>
            <w:szCs w:val="24"/>
          </w:rPr>
          <w:t>19.21 (5)</w:t>
        </w:r>
      </w:hyperlink>
      <w:r w:rsidRPr="00F7107D">
        <w:rPr>
          <w:rFonts w:ascii="Times New Roman" w:hAnsi="Times New Roman"/>
          <w:color w:val="000000"/>
          <w:sz w:val="24"/>
          <w:szCs w:val="24"/>
        </w:rPr>
        <w:t xml:space="preserve">, </w:t>
      </w:r>
      <w:smartTag w:uri="urn:schemas-microsoft-com:office:smarttags" w:element="place">
        <w:r w:rsidRPr="00F7107D">
          <w:rPr>
            <w:rFonts w:ascii="Times New Roman" w:hAnsi="Times New Roman"/>
            <w:color w:val="000000"/>
            <w:sz w:val="24"/>
            <w:szCs w:val="24"/>
          </w:rPr>
          <w:t>Wis.</w:t>
        </w:r>
      </w:smartTag>
      <w:r w:rsidRPr="00F7107D">
        <w:rPr>
          <w:rFonts w:ascii="Times New Roman" w:hAnsi="Times New Roman"/>
          <w:color w:val="000000"/>
          <w:sz w:val="24"/>
          <w:szCs w:val="24"/>
        </w:rPr>
        <w:t xml:space="preserve"> stats., may destroy the following utility records of which they are the legal custodians and that are considered obsolete: </w:t>
      </w:r>
    </w:p>
    <w:p w:rsidR="00A43752" w:rsidRPr="00F7107D" w:rsidRDefault="00A43752" w:rsidP="00C20E56">
      <w:pPr>
        <w:spacing w:line="240" w:lineRule="auto"/>
        <w:rPr>
          <w:rFonts w:ascii="Times New Roman" w:hAnsi="Times New Roman"/>
          <w:color w:val="000000"/>
          <w:sz w:val="24"/>
          <w:szCs w:val="24"/>
          <w:u w:val="single"/>
        </w:rPr>
      </w:pPr>
      <w:r w:rsidRPr="00F7107D">
        <w:rPr>
          <w:rFonts w:ascii="Times New Roman" w:hAnsi="Times New Roman"/>
          <w:color w:val="000000"/>
          <w:sz w:val="24"/>
          <w:szCs w:val="24"/>
          <w:u w:val="single"/>
        </w:rPr>
        <w:t>Officer (title)</w:t>
      </w:r>
      <w:r w:rsidRPr="00F7107D">
        <w:rPr>
          <w:rFonts w:ascii="Times New Roman" w:hAnsi="Times New Roman"/>
          <w:color w:val="000000"/>
          <w:sz w:val="24"/>
          <w:szCs w:val="24"/>
        </w:rPr>
        <w:tab/>
        <w:t xml:space="preserve">       </w:t>
      </w:r>
      <w:r w:rsidRPr="00F7107D">
        <w:rPr>
          <w:rFonts w:ascii="Times New Roman" w:hAnsi="Times New Roman"/>
          <w:color w:val="000000"/>
          <w:sz w:val="24"/>
          <w:szCs w:val="24"/>
          <w:u w:val="single"/>
        </w:rPr>
        <w:t>Records officer authorized to destroy</w:t>
      </w:r>
      <w:r w:rsidRPr="00F7107D">
        <w:rPr>
          <w:rFonts w:ascii="Times New Roman" w:hAnsi="Times New Roman"/>
          <w:color w:val="000000"/>
          <w:sz w:val="24"/>
          <w:szCs w:val="24"/>
        </w:rPr>
        <w:tab/>
      </w:r>
      <w:r w:rsidRPr="00F7107D">
        <w:rPr>
          <w:rFonts w:ascii="Times New Roman" w:hAnsi="Times New Roman"/>
          <w:color w:val="000000"/>
          <w:sz w:val="24"/>
          <w:szCs w:val="24"/>
          <w:u w:val="single"/>
        </w:rPr>
        <w:t>Period records must be held by Town</w:t>
      </w:r>
    </w:p>
    <w:p w:rsidR="00A43752" w:rsidRDefault="00A43752" w:rsidP="00A27FAC">
      <w:pPr>
        <w:spacing w:line="240" w:lineRule="auto"/>
        <w:rPr>
          <w:rFonts w:ascii="Times New Roman" w:hAnsi="Times New Roman"/>
          <w:color w:val="000000"/>
          <w:sz w:val="24"/>
          <w:szCs w:val="24"/>
        </w:rPr>
      </w:pPr>
      <w:r>
        <w:rPr>
          <w:rFonts w:ascii="Times New Roman" w:hAnsi="Times New Roman"/>
          <w:color w:val="000000"/>
          <w:sz w:val="24"/>
          <w:szCs w:val="24"/>
        </w:rPr>
        <w:t>Town Clerk</w:t>
      </w:r>
      <w:r>
        <w:rPr>
          <w:rFonts w:ascii="Times New Roman" w:hAnsi="Times New Roman"/>
          <w:color w:val="000000"/>
          <w:sz w:val="24"/>
          <w:szCs w:val="24"/>
        </w:rPr>
        <w:tab/>
        <w:t xml:space="preserve">        Water stubs, receipts of current</w:t>
      </w:r>
      <w:r>
        <w:rPr>
          <w:rFonts w:ascii="Times New Roman" w:hAnsi="Times New Roman"/>
          <w:color w:val="000000"/>
          <w:sz w:val="24"/>
          <w:szCs w:val="24"/>
        </w:rPr>
        <w:tab/>
      </w:r>
      <w:r>
        <w:rPr>
          <w:rFonts w:ascii="Times New Roman" w:hAnsi="Times New Roman"/>
          <w:color w:val="000000"/>
          <w:sz w:val="24"/>
          <w:szCs w:val="24"/>
        </w:rPr>
        <w:tab/>
      </w:r>
      <w:r w:rsidRPr="00F7107D">
        <w:rPr>
          <w:rFonts w:ascii="Times New Roman" w:hAnsi="Times New Roman"/>
          <w:color w:val="000000"/>
          <w:sz w:val="24"/>
          <w:szCs w:val="24"/>
        </w:rPr>
        <w:t>Three (3) years</w:t>
      </w:r>
    </w:p>
    <w:p w:rsidR="00A43752" w:rsidRDefault="00A43752" w:rsidP="00A27FAC">
      <w:pPr>
        <w:spacing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 xml:space="preserve">         </w:t>
      </w:r>
      <w:smartTag w:uri="urn:schemas-microsoft-com:office:smarttags" w:element="place">
        <w:r>
          <w:rPr>
            <w:rFonts w:ascii="Times New Roman" w:hAnsi="Times New Roman"/>
            <w:color w:val="000000"/>
            <w:sz w:val="24"/>
            <w:szCs w:val="24"/>
          </w:rPr>
          <w:t>Billings</w:t>
        </w:r>
      </w:smartTag>
      <w:r>
        <w:rPr>
          <w:rFonts w:ascii="Times New Roman" w:hAnsi="Times New Roman"/>
          <w:color w:val="000000"/>
          <w:sz w:val="24"/>
          <w:szCs w:val="24"/>
        </w:rPr>
        <w:t xml:space="preserve"> and customer ledgers</w:t>
      </w:r>
    </w:p>
    <w:p w:rsidR="00A43752" w:rsidRDefault="00A43752" w:rsidP="00A27FAC">
      <w:pPr>
        <w:spacing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 xml:space="preserve">         of utility</w:t>
      </w:r>
    </w:p>
    <w:p w:rsidR="00A43752" w:rsidRPr="00F7107D" w:rsidRDefault="00A43752" w:rsidP="00C20E56">
      <w:pPr>
        <w:spacing w:line="240" w:lineRule="auto"/>
        <w:rPr>
          <w:rFonts w:ascii="Times New Roman" w:hAnsi="Times New Roman"/>
          <w:color w:val="000000"/>
          <w:sz w:val="24"/>
          <w:szCs w:val="24"/>
        </w:rPr>
      </w:pPr>
      <w:r w:rsidRPr="00F7107D">
        <w:rPr>
          <w:rFonts w:ascii="Times New Roman" w:hAnsi="Times New Roman"/>
          <w:color w:val="000000"/>
          <w:sz w:val="24"/>
          <w:szCs w:val="24"/>
        </w:rPr>
        <w:t xml:space="preserve">SECTION VI – OTHER RECORDS </w:t>
      </w:r>
    </w:p>
    <w:p w:rsidR="00A43752" w:rsidRPr="00F7107D" w:rsidRDefault="00A43752" w:rsidP="00C20E56">
      <w:pPr>
        <w:spacing w:line="240" w:lineRule="auto"/>
        <w:ind w:firstLine="547"/>
        <w:rPr>
          <w:rFonts w:ascii="Times New Roman" w:hAnsi="Times New Roman"/>
          <w:color w:val="000000"/>
          <w:sz w:val="24"/>
          <w:szCs w:val="24"/>
        </w:rPr>
      </w:pPr>
      <w:r w:rsidRPr="00F7107D">
        <w:rPr>
          <w:rFonts w:ascii="Times New Roman" w:hAnsi="Times New Roman"/>
          <w:color w:val="000000"/>
          <w:sz w:val="24"/>
          <w:szCs w:val="24"/>
        </w:rPr>
        <w:t xml:space="preserve">The Town Officers, pursuant to s. </w:t>
      </w:r>
      <w:hyperlink r:id="rId9" w:tooltip="statutes 19.21(5)" w:history="1">
        <w:r w:rsidRPr="00F7107D">
          <w:rPr>
            <w:rFonts w:ascii="Times New Roman" w:hAnsi="Times New Roman"/>
            <w:color w:val="000000"/>
            <w:sz w:val="24"/>
            <w:szCs w:val="24"/>
          </w:rPr>
          <w:t>19.21 (5)</w:t>
        </w:r>
      </w:hyperlink>
      <w:r w:rsidRPr="00F7107D">
        <w:rPr>
          <w:rFonts w:ascii="Times New Roman" w:hAnsi="Times New Roman"/>
          <w:color w:val="000000"/>
          <w:sz w:val="24"/>
          <w:szCs w:val="24"/>
        </w:rPr>
        <w:t xml:space="preserve">, </w:t>
      </w:r>
      <w:smartTag w:uri="urn:schemas-microsoft-com:office:smarttags" w:element="place">
        <w:r w:rsidRPr="00F7107D">
          <w:rPr>
            <w:rFonts w:ascii="Times New Roman" w:hAnsi="Times New Roman"/>
            <w:color w:val="000000"/>
            <w:sz w:val="24"/>
            <w:szCs w:val="24"/>
          </w:rPr>
          <w:t>Wis.</w:t>
        </w:r>
      </w:smartTag>
      <w:r w:rsidRPr="00F7107D">
        <w:rPr>
          <w:rFonts w:ascii="Times New Roman" w:hAnsi="Times New Roman"/>
          <w:color w:val="000000"/>
          <w:sz w:val="24"/>
          <w:szCs w:val="24"/>
        </w:rPr>
        <w:t xml:space="preserve"> stats., may destroy the following records of which they are the legal custodians and that are considered obsolete: </w:t>
      </w:r>
    </w:p>
    <w:p w:rsidR="00A43752" w:rsidRPr="00F7107D" w:rsidRDefault="00A43752" w:rsidP="00C20E56">
      <w:pPr>
        <w:spacing w:line="240" w:lineRule="auto"/>
        <w:rPr>
          <w:rFonts w:ascii="Times New Roman" w:hAnsi="Times New Roman"/>
          <w:color w:val="000000"/>
          <w:sz w:val="24"/>
          <w:szCs w:val="24"/>
        </w:rPr>
      </w:pPr>
      <w:r w:rsidRPr="00F7107D">
        <w:rPr>
          <w:rFonts w:ascii="Times New Roman" w:hAnsi="Times New Roman"/>
          <w:color w:val="000000"/>
          <w:sz w:val="24"/>
          <w:szCs w:val="24"/>
          <w:u w:val="single"/>
        </w:rPr>
        <w:t>Officer (title)</w:t>
      </w:r>
      <w:r w:rsidRPr="00F7107D">
        <w:rPr>
          <w:rFonts w:ascii="Times New Roman" w:hAnsi="Times New Roman"/>
          <w:color w:val="000000"/>
          <w:sz w:val="24"/>
          <w:szCs w:val="24"/>
        </w:rPr>
        <w:t xml:space="preserve">        </w:t>
      </w:r>
      <w:r w:rsidRPr="00F7107D">
        <w:rPr>
          <w:rFonts w:ascii="Times New Roman" w:hAnsi="Times New Roman"/>
          <w:color w:val="000000"/>
          <w:sz w:val="24"/>
          <w:szCs w:val="24"/>
          <w:u w:val="single"/>
        </w:rPr>
        <w:t>Records officer authorized to destroy</w:t>
      </w:r>
      <w:r w:rsidRPr="00F7107D">
        <w:rPr>
          <w:rFonts w:ascii="Times New Roman" w:hAnsi="Times New Roman"/>
          <w:color w:val="000000"/>
          <w:sz w:val="24"/>
          <w:szCs w:val="24"/>
        </w:rPr>
        <w:tab/>
      </w:r>
      <w:r w:rsidRPr="00F7107D">
        <w:rPr>
          <w:rFonts w:ascii="Times New Roman" w:hAnsi="Times New Roman"/>
          <w:color w:val="000000"/>
          <w:sz w:val="24"/>
          <w:szCs w:val="24"/>
          <w:u w:val="single"/>
        </w:rPr>
        <w:t>Period records must be held by Town</w:t>
      </w:r>
    </w:p>
    <w:p w:rsidR="00A43752" w:rsidRDefault="00A43752" w:rsidP="00C20E56">
      <w:pPr>
        <w:spacing w:line="240" w:lineRule="auto"/>
        <w:rPr>
          <w:rFonts w:ascii="Times New Roman" w:hAnsi="Times New Roman"/>
          <w:color w:val="000000"/>
          <w:sz w:val="24"/>
          <w:szCs w:val="24"/>
        </w:rPr>
      </w:pPr>
      <w:r>
        <w:rPr>
          <w:rFonts w:ascii="Times New Roman" w:hAnsi="Times New Roman"/>
          <w:color w:val="000000"/>
          <w:sz w:val="24"/>
          <w:szCs w:val="24"/>
        </w:rPr>
        <w:t>Town Clerk</w:t>
      </w:r>
      <w:r>
        <w:rPr>
          <w:rFonts w:ascii="Times New Roman" w:hAnsi="Times New Roman"/>
          <w:color w:val="000000"/>
          <w:sz w:val="24"/>
          <w:szCs w:val="24"/>
        </w:rPr>
        <w:tab/>
        <w:t xml:space="preserve">      Taped recording records for minutes</w:t>
      </w:r>
      <w:r>
        <w:rPr>
          <w:rFonts w:ascii="Times New Roman" w:hAnsi="Times New Roman"/>
          <w:color w:val="000000"/>
          <w:sz w:val="24"/>
          <w:szCs w:val="24"/>
        </w:rPr>
        <w:tab/>
      </w:r>
      <w:r w:rsidRPr="00F7107D">
        <w:rPr>
          <w:rFonts w:ascii="Times New Roman" w:hAnsi="Times New Roman"/>
          <w:color w:val="000000"/>
          <w:sz w:val="24"/>
          <w:szCs w:val="24"/>
        </w:rPr>
        <w:t xml:space="preserve">Tape recording/100 days after </w:t>
      </w:r>
      <w:r w:rsidRPr="00F7107D">
        <w:rPr>
          <w:rFonts w:ascii="Times New Roman" w:hAnsi="Times New Roman"/>
          <w:color w:val="000000"/>
          <w:sz w:val="24"/>
          <w:szCs w:val="24"/>
        </w:rPr>
        <w:tab/>
      </w:r>
      <w:r w:rsidRPr="00F7107D">
        <w:rPr>
          <w:rFonts w:ascii="Times New Roman" w:hAnsi="Times New Roman"/>
          <w:color w:val="000000"/>
          <w:sz w:val="24"/>
          <w:szCs w:val="24"/>
        </w:rPr>
        <w:tab/>
      </w:r>
      <w:r w:rsidRPr="00F7107D">
        <w:rPr>
          <w:rFonts w:ascii="Times New Roman" w:hAnsi="Times New Roman"/>
          <w:color w:val="000000"/>
          <w:sz w:val="24"/>
          <w:szCs w:val="24"/>
        </w:rPr>
        <w:tab/>
      </w:r>
      <w:r w:rsidRPr="00F7107D">
        <w:rPr>
          <w:rFonts w:ascii="Times New Roman" w:hAnsi="Times New Roman"/>
          <w:color w:val="000000"/>
          <w:sz w:val="24"/>
          <w:szCs w:val="24"/>
        </w:rPr>
        <w:tab/>
      </w:r>
      <w:r w:rsidRPr="00F7107D">
        <w:rPr>
          <w:rFonts w:ascii="Times New Roman" w:hAnsi="Times New Roman"/>
          <w:color w:val="000000"/>
          <w:sz w:val="24"/>
          <w:szCs w:val="24"/>
        </w:rPr>
        <w:tab/>
      </w:r>
      <w:r w:rsidRPr="00F7107D">
        <w:rPr>
          <w:rFonts w:ascii="Times New Roman" w:hAnsi="Times New Roman"/>
          <w:color w:val="000000"/>
          <w:sz w:val="24"/>
          <w:szCs w:val="24"/>
        </w:rPr>
        <w:tab/>
      </w:r>
      <w:r w:rsidRPr="00F7107D">
        <w:rPr>
          <w:rFonts w:ascii="Times New Roman" w:hAnsi="Times New Roman"/>
          <w:color w:val="000000"/>
          <w:sz w:val="24"/>
          <w:szCs w:val="24"/>
        </w:rPr>
        <w:tab/>
      </w:r>
      <w:r w:rsidRPr="00F7107D">
        <w:rPr>
          <w:rFonts w:ascii="Times New Roman" w:hAnsi="Times New Roman"/>
          <w:color w:val="000000"/>
          <w:sz w:val="24"/>
          <w:szCs w:val="24"/>
        </w:rPr>
        <w:tab/>
      </w:r>
      <w:r w:rsidRPr="00F7107D">
        <w:rPr>
          <w:rFonts w:ascii="Times New Roman" w:hAnsi="Times New Roman"/>
          <w:color w:val="000000"/>
          <w:sz w:val="24"/>
          <w:szCs w:val="24"/>
        </w:rPr>
        <w:tab/>
        <w:t xml:space="preserve">minutes have been approved and </w:t>
      </w:r>
      <w:r w:rsidRPr="00F7107D">
        <w:rPr>
          <w:rFonts w:ascii="Times New Roman" w:hAnsi="Times New Roman"/>
          <w:color w:val="000000"/>
          <w:sz w:val="24"/>
          <w:szCs w:val="24"/>
        </w:rPr>
        <w:tab/>
      </w:r>
      <w:r w:rsidRPr="00F7107D">
        <w:rPr>
          <w:rFonts w:ascii="Times New Roman" w:hAnsi="Times New Roman"/>
          <w:color w:val="000000"/>
          <w:sz w:val="24"/>
          <w:szCs w:val="24"/>
        </w:rPr>
        <w:tab/>
      </w:r>
      <w:r w:rsidRPr="00F7107D">
        <w:rPr>
          <w:rFonts w:ascii="Times New Roman" w:hAnsi="Times New Roman"/>
          <w:color w:val="000000"/>
          <w:sz w:val="24"/>
          <w:szCs w:val="24"/>
        </w:rPr>
        <w:tab/>
      </w:r>
      <w:r w:rsidRPr="00F7107D">
        <w:rPr>
          <w:rFonts w:ascii="Times New Roman" w:hAnsi="Times New Roman"/>
          <w:color w:val="000000"/>
          <w:sz w:val="24"/>
          <w:szCs w:val="24"/>
        </w:rPr>
        <w:tab/>
      </w:r>
      <w:r w:rsidRPr="00F7107D">
        <w:rPr>
          <w:rFonts w:ascii="Times New Roman" w:hAnsi="Times New Roman"/>
          <w:color w:val="000000"/>
          <w:sz w:val="24"/>
          <w:szCs w:val="24"/>
        </w:rPr>
        <w:tab/>
      </w:r>
      <w:r w:rsidRPr="00F7107D">
        <w:rPr>
          <w:rFonts w:ascii="Times New Roman" w:hAnsi="Times New Roman"/>
          <w:color w:val="000000"/>
          <w:sz w:val="24"/>
          <w:szCs w:val="24"/>
        </w:rPr>
        <w:tab/>
      </w:r>
      <w:r w:rsidRPr="00F7107D">
        <w:rPr>
          <w:rFonts w:ascii="Times New Roman" w:hAnsi="Times New Roman"/>
          <w:color w:val="000000"/>
          <w:sz w:val="24"/>
          <w:szCs w:val="24"/>
        </w:rPr>
        <w:tab/>
      </w:r>
      <w:r w:rsidRPr="00F7107D">
        <w:rPr>
          <w:rFonts w:ascii="Times New Roman" w:hAnsi="Times New Roman"/>
          <w:color w:val="000000"/>
          <w:sz w:val="24"/>
          <w:szCs w:val="24"/>
        </w:rPr>
        <w:tab/>
      </w:r>
      <w:r w:rsidRPr="00F7107D">
        <w:rPr>
          <w:rFonts w:ascii="Times New Roman" w:hAnsi="Times New Roman"/>
          <w:color w:val="000000"/>
          <w:sz w:val="24"/>
          <w:szCs w:val="24"/>
        </w:rPr>
        <w:tab/>
        <w:t xml:space="preserve">published if the purpose of the </w:t>
      </w:r>
      <w:r w:rsidRPr="00F7107D">
        <w:rPr>
          <w:rFonts w:ascii="Times New Roman" w:hAnsi="Times New Roman"/>
          <w:color w:val="000000"/>
          <w:sz w:val="24"/>
          <w:szCs w:val="24"/>
        </w:rPr>
        <w:tab/>
      </w:r>
      <w:r w:rsidRPr="00F7107D">
        <w:rPr>
          <w:rFonts w:ascii="Times New Roman" w:hAnsi="Times New Roman"/>
          <w:color w:val="000000"/>
          <w:sz w:val="24"/>
          <w:szCs w:val="24"/>
        </w:rPr>
        <w:tab/>
      </w:r>
      <w:r w:rsidRPr="00F7107D">
        <w:rPr>
          <w:rFonts w:ascii="Times New Roman" w:hAnsi="Times New Roman"/>
          <w:color w:val="000000"/>
          <w:sz w:val="24"/>
          <w:szCs w:val="24"/>
        </w:rPr>
        <w:tab/>
      </w:r>
      <w:r w:rsidRPr="00F7107D">
        <w:rPr>
          <w:rFonts w:ascii="Times New Roman" w:hAnsi="Times New Roman"/>
          <w:color w:val="000000"/>
          <w:sz w:val="24"/>
          <w:szCs w:val="24"/>
        </w:rPr>
        <w:tab/>
      </w:r>
      <w:r w:rsidRPr="00F7107D">
        <w:rPr>
          <w:rFonts w:ascii="Times New Roman" w:hAnsi="Times New Roman"/>
          <w:color w:val="000000"/>
          <w:sz w:val="24"/>
          <w:szCs w:val="24"/>
        </w:rPr>
        <w:tab/>
      </w:r>
      <w:r w:rsidRPr="00F7107D">
        <w:rPr>
          <w:rFonts w:ascii="Times New Roman" w:hAnsi="Times New Roman"/>
          <w:color w:val="000000"/>
          <w:sz w:val="24"/>
          <w:szCs w:val="24"/>
        </w:rPr>
        <w:tab/>
      </w:r>
      <w:r w:rsidRPr="00F7107D">
        <w:rPr>
          <w:rFonts w:ascii="Times New Roman" w:hAnsi="Times New Roman"/>
          <w:color w:val="000000"/>
          <w:sz w:val="24"/>
          <w:szCs w:val="24"/>
        </w:rPr>
        <w:tab/>
      </w:r>
      <w:r w:rsidRPr="00F7107D">
        <w:rPr>
          <w:rFonts w:ascii="Times New Roman" w:hAnsi="Times New Roman"/>
          <w:color w:val="000000"/>
          <w:sz w:val="24"/>
          <w:szCs w:val="24"/>
        </w:rPr>
        <w:tab/>
      </w:r>
      <w:r w:rsidRPr="00F7107D">
        <w:rPr>
          <w:rFonts w:ascii="Times New Roman" w:hAnsi="Times New Roman"/>
          <w:color w:val="000000"/>
          <w:sz w:val="24"/>
          <w:szCs w:val="24"/>
        </w:rPr>
        <w:tab/>
        <w:t>recording was to take minutes.</w:t>
      </w:r>
    </w:p>
    <w:p w:rsidR="00A43752" w:rsidRPr="00F7107D" w:rsidRDefault="00A43752" w:rsidP="00C20E56">
      <w:pPr>
        <w:spacing w:line="240" w:lineRule="auto"/>
        <w:rPr>
          <w:rFonts w:ascii="Times New Roman" w:hAnsi="Times New Roman"/>
          <w:color w:val="000000"/>
          <w:sz w:val="24"/>
          <w:szCs w:val="24"/>
        </w:rPr>
      </w:pPr>
      <w:r>
        <w:rPr>
          <w:rFonts w:ascii="Times New Roman" w:hAnsi="Times New Roman"/>
          <w:color w:val="000000"/>
          <w:sz w:val="24"/>
          <w:szCs w:val="24"/>
        </w:rPr>
        <w:t>Town Clerk</w:t>
      </w:r>
      <w:r>
        <w:rPr>
          <w:rFonts w:ascii="Times New Roman" w:hAnsi="Times New Roman"/>
          <w:color w:val="000000"/>
          <w:sz w:val="24"/>
          <w:szCs w:val="24"/>
        </w:rPr>
        <w:tab/>
        <w:t xml:space="preserve">       Town deeds, Town insurance policy(s)</w:t>
      </w:r>
      <w:r>
        <w:rPr>
          <w:rFonts w:ascii="Times New Roman" w:hAnsi="Times New Roman"/>
          <w:color w:val="000000"/>
          <w:sz w:val="24"/>
          <w:szCs w:val="24"/>
        </w:rPr>
        <w:tab/>
        <w:t>Thirty (30) years</w:t>
      </w:r>
    </w:p>
    <w:p w:rsidR="00A43752" w:rsidRPr="00F7107D" w:rsidRDefault="00A43752" w:rsidP="00C20E56">
      <w:pPr>
        <w:spacing w:line="240" w:lineRule="auto"/>
        <w:rPr>
          <w:rFonts w:ascii="Times New Roman" w:hAnsi="Times New Roman"/>
          <w:color w:val="000000"/>
          <w:sz w:val="24"/>
          <w:szCs w:val="24"/>
        </w:rPr>
      </w:pPr>
      <w:r w:rsidRPr="00F7107D">
        <w:rPr>
          <w:rFonts w:ascii="Times New Roman" w:hAnsi="Times New Roman"/>
          <w:color w:val="000000"/>
          <w:sz w:val="24"/>
          <w:szCs w:val="24"/>
        </w:rPr>
        <w:t xml:space="preserve">SECTION VII – HISTORICAL SOCIETY NOTIFICATION </w:t>
      </w:r>
    </w:p>
    <w:p w:rsidR="00A43752" w:rsidRPr="00F7107D" w:rsidRDefault="00A43752" w:rsidP="00C20E56">
      <w:pPr>
        <w:spacing w:line="240" w:lineRule="auto"/>
        <w:ind w:firstLine="547"/>
        <w:rPr>
          <w:rFonts w:ascii="Times New Roman" w:hAnsi="Times New Roman"/>
          <w:color w:val="000000"/>
          <w:sz w:val="24"/>
          <w:szCs w:val="24"/>
        </w:rPr>
      </w:pPr>
      <w:r w:rsidRPr="00F7107D">
        <w:rPr>
          <w:rFonts w:ascii="Times New Roman" w:hAnsi="Times New Roman"/>
          <w:color w:val="000000"/>
          <w:sz w:val="24"/>
          <w:szCs w:val="24"/>
        </w:rPr>
        <w:t xml:space="preserve">Prior to the destruction of any public record described in Sections IV, V, or VI, at least sixty (60) days' notice in writing shall be given to the State Historical Society of Wisconsin. </w:t>
      </w:r>
    </w:p>
    <w:p w:rsidR="00A43752" w:rsidRPr="00F7107D" w:rsidRDefault="00A43752" w:rsidP="00C20E56">
      <w:pPr>
        <w:spacing w:line="240" w:lineRule="auto"/>
        <w:rPr>
          <w:rFonts w:ascii="Times New Roman" w:hAnsi="Times New Roman"/>
          <w:color w:val="000000"/>
          <w:sz w:val="24"/>
          <w:szCs w:val="24"/>
        </w:rPr>
      </w:pPr>
      <w:r w:rsidRPr="00F7107D">
        <w:rPr>
          <w:rFonts w:ascii="Times New Roman" w:hAnsi="Times New Roman"/>
          <w:color w:val="000000"/>
          <w:sz w:val="24"/>
          <w:szCs w:val="24"/>
        </w:rPr>
        <w:t xml:space="preserve">SECTION VIII – PENALTY PROVISIONS </w:t>
      </w:r>
    </w:p>
    <w:p w:rsidR="00A43752" w:rsidRPr="00F7107D" w:rsidRDefault="00A43752" w:rsidP="00C20E56">
      <w:pPr>
        <w:spacing w:line="240" w:lineRule="auto"/>
        <w:ind w:firstLine="547"/>
        <w:rPr>
          <w:rFonts w:ascii="Times New Roman" w:hAnsi="Times New Roman"/>
          <w:color w:val="000000"/>
          <w:sz w:val="24"/>
          <w:szCs w:val="24"/>
        </w:rPr>
      </w:pPr>
      <w:r w:rsidRPr="00F7107D">
        <w:rPr>
          <w:rFonts w:ascii="Times New Roman" w:hAnsi="Times New Roman"/>
          <w:color w:val="000000"/>
          <w:sz w:val="24"/>
          <w:szCs w:val="24"/>
        </w:rPr>
        <w:t>Any person, partnership, corporation, or other legal entity that fails to comply with the provisions of this Ordinance shall, upon conviction, pay a for</w:t>
      </w:r>
      <w:r>
        <w:rPr>
          <w:rFonts w:ascii="Times New Roman" w:hAnsi="Times New Roman"/>
          <w:color w:val="000000"/>
          <w:sz w:val="24"/>
          <w:szCs w:val="24"/>
        </w:rPr>
        <w:t xml:space="preserve">feiture of not less than $200.00 </w:t>
      </w:r>
      <w:r w:rsidRPr="00F7107D">
        <w:rPr>
          <w:rFonts w:ascii="Times New Roman" w:hAnsi="Times New Roman"/>
          <w:color w:val="000000"/>
          <w:sz w:val="24"/>
          <w:szCs w:val="24"/>
        </w:rPr>
        <w:t>nor more than $</w:t>
      </w:r>
      <w:r>
        <w:rPr>
          <w:rFonts w:ascii="Times New Roman" w:hAnsi="Times New Roman"/>
          <w:color w:val="000000"/>
          <w:sz w:val="24"/>
          <w:szCs w:val="24"/>
        </w:rPr>
        <w:t>500.00</w:t>
      </w:r>
      <w:r w:rsidRPr="00F7107D">
        <w:rPr>
          <w:rFonts w:ascii="Times New Roman" w:hAnsi="Times New Roman"/>
          <w:color w:val="000000"/>
          <w:sz w:val="24"/>
          <w:szCs w:val="24"/>
        </w:rPr>
        <w:t xml:space="preserve">, plus the applicable surcharges, assessments, and costs for each violation. Each day a violation exists or continues constitutes a separate offense under this Ordinance. In addition, the Town Board may seek injunctive relief from a Court of record to enjoin further violations. </w:t>
      </w:r>
    </w:p>
    <w:p w:rsidR="00A43752" w:rsidRPr="00F7107D" w:rsidRDefault="00A43752" w:rsidP="00C20E56">
      <w:pPr>
        <w:spacing w:line="240" w:lineRule="auto"/>
        <w:rPr>
          <w:rFonts w:ascii="Times New Roman" w:hAnsi="Times New Roman"/>
          <w:color w:val="000000"/>
          <w:sz w:val="24"/>
          <w:szCs w:val="24"/>
        </w:rPr>
      </w:pPr>
      <w:r w:rsidRPr="00F7107D">
        <w:rPr>
          <w:rFonts w:ascii="Times New Roman" w:hAnsi="Times New Roman"/>
          <w:color w:val="000000"/>
          <w:sz w:val="24"/>
          <w:szCs w:val="24"/>
        </w:rPr>
        <w:t xml:space="preserve">SECTION IX – SEVERABILITY </w:t>
      </w:r>
    </w:p>
    <w:p w:rsidR="00A43752" w:rsidRPr="00A27FAC" w:rsidRDefault="00A43752" w:rsidP="00A27FAC">
      <w:pPr>
        <w:shd w:val="clear" w:color="auto" w:fill="FFFFFF"/>
        <w:ind w:firstLine="720"/>
        <w:rPr>
          <w:rFonts w:ascii="Times" w:hAnsi="Times" w:cs="Times"/>
          <w:color w:val="000000"/>
          <w:sz w:val="24"/>
          <w:szCs w:val="24"/>
        </w:rPr>
      </w:pPr>
      <w:r w:rsidRPr="00A27FAC">
        <w:rPr>
          <w:rFonts w:ascii="Times" w:hAnsi="Times" w:cs="Times"/>
          <w:color w:val="000000"/>
          <w:sz w:val="24"/>
          <w:szCs w:val="24"/>
        </w:rPr>
        <w:t xml:space="preserve">If any section, subsection, sentence, clause, phrase or portion of this Ordinance shall for any reason be held invalid or unconstitutional by any court of competent jurisdiction, such portion shall be deemed a separate, distinct and independent provision and such holding shall not affect the validity of the remaining portions of this ordinance. All ordinances or parts of ordinances in conflict herewith are hereby repealed. </w:t>
      </w:r>
    </w:p>
    <w:p w:rsidR="00A43752" w:rsidRPr="00F7107D" w:rsidRDefault="00A43752" w:rsidP="00C20E56">
      <w:pPr>
        <w:spacing w:line="240" w:lineRule="auto"/>
        <w:rPr>
          <w:rFonts w:ascii="Times New Roman" w:hAnsi="Times New Roman"/>
          <w:color w:val="000000"/>
          <w:sz w:val="24"/>
          <w:szCs w:val="24"/>
        </w:rPr>
      </w:pPr>
      <w:r w:rsidRPr="00F7107D">
        <w:rPr>
          <w:rFonts w:ascii="Times New Roman" w:hAnsi="Times New Roman"/>
          <w:color w:val="000000"/>
          <w:sz w:val="24"/>
          <w:szCs w:val="24"/>
        </w:rPr>
        <w:t xml:space="preserve">SECTION X – EFFECTIVE DATE </w:t>
      </w:r>
    </w:p>
    <w:p w:rsidR="00A43752" w:rsidRPr="00F7107D" w:rsidRDefault="00A43752" w:rsidP="00C20E56">
      <w:pPr>
        <w:spacing w:line="240" w:lineRule="auto"/>
        <w:ind w:firstLine="547"/>
        <w:rPr>
          <w:rFonts w:ascii="Times New Roman" w:hAnsi="Times New Roman"/>
          <w:color w:val="000000"/>
          <w:sz w:val="24"/>
          <w:szCs w:val="24"/>
        </w:rPr>
      </w:pPr>
      <w:r w:rsidRPr="00F7107D">
        <w:rPr>
          <w:rFonts w:ascii="Times New Roman" w:hAnsi="Times New Roman"/>
          <w:color w:val="000000"/>
          <w:sz w:val="24"/>
          <w:szCs w:val="24"/>
        </w:rPr>
        <w:t xml:space="preserve">This Ordinance is effective on </w:t>
      </w:r>
      <w:r>
        <w:rPr>
          <w:rFonts w:ascii="Times New Roman" w:hAnsi="Times New Roman"/>
          <w:color w:val="000000"/>
          <w:sz w:val="24"/>
          <w:szCs w:val="24"/>
        </w:rPr>
        <w:t>passage and</w:t>
      </w:r>
      <w:r w:rsidRPr="00F7107D">
        <w:rPr>
          <w:rFonts w:ascii="Times New Roman" w:hAnsi="Times New Roman"/>
          <w:color w:val="000000"/>
          <w:sz w:val="24"/>
          <w:szCs w:val="24"/>
        </w:rPr>
        <w:t xml:space="preserve"> posting</w:t>
      </w:r>
      <w:r>
        <w:rPr>
          <w:rFonts w:ascii="Times New Roman" w:hAnsi="Times New Roman"/>
          <w:color w:val="000000"/>
          <w:sz w:val="24"/>
          <w:szCs w:val="24"/>
        </w:rPr>
        <w:t xml:space="preserve"> or upon adoption as a Chapter in a Code of Ordinances as provided by law</w:t>
      </w:r>
      <w:r w:rsidRPr="00F7107D">
        <w:rPr>
          <w:rFonts w:ascii="Times New Roman" w:hAnsi="Times New Roman"/>
          <w:color w:val="000000"/>
          <w:sz w:val="24"/>
          <w:szCs w:val="24"/>
        </w:rPr>
        <w:t xml:space="preserve">. </w:t>
      </w:r>
    </w:p>
    <w:p w:rsidR="00A43752" w:rsidRDefault="00A43752" w:rsidP="00C20E56">
      <w:pPr>
        <w:spacing w:line="240" w:lineRule="auto"/>
        <w:ind w:firstLine="547"/>
        <w:rPr>
          <w:rFonts w:ascii="Times New Roman" w:hAnsi="Times New Roman"/>
          <w:color w:val="000000"/>
          <w:sz w:val="24"/>
          <w:szCs w:val="24"/>
        </w:rPr>
      </w:pPr>
    </w:p>
    <w:p w:rsidR="00A43752" w:rsidRDefault="00A43752" w:rsidP="00C20E56">
      <w:pPr>
        <w:spacing w:line="240" w:lineRule="auto"/>
        <w:ind w:firstLine="547"/>
        <w:rPr>
          <w:rFonts w:ascii="Times New Roman" w:hAnsi="Times New Roman"/>
          <w:color w:val="000000"/>
          <w:sz w:val="24"/>
          <w:szCs w:val="24"/>
        </w:rPr>
      </w:pPr>
    </w:p>
    <w:p w:rsidR="00A43752" w:rsidRDefault="00A43752" w:rsidP="00C20E56">
      <w:pPr>
        <w:spacing w:line="240" w:lineRule="auto"/>
        <w:ind w:firstLine="547"/>
        <w:rPr>
          <w:rFonts w:ascii="Times New Roman" w:hAnsi="Times New Roman"/>
          <w:color w:val="000000"/>
          <w:sz w:val="24"/>
          <w:szCs w:val="24"/>
        </w:rPr>
      </w:pPr>
    </w:p>
    <w:p w:rsidR="00A43752" w:rsidRDefault="00A43752" w:rsidP="00C20E56">
      <w:pPr>
        <w:spacing w:line="240" w:lineRule="auto"/>
        <w:ind w:firstLine="547"/>
        <w:rPr>
          <w:rFonts w:ascii="Times New Roman" w:hAnsi="Times New Roman"/>
          <w:color w:val="000000"/>
          <w:sz w:val="24"/>
          <w:szCs w:val="24"/>
        </w:rPr>
      </w:pPr>
      <w:r w:rsidRPr="00F7107D">
        <w:rPr>
          <w:rFonts w:ascii="Times New Roman" w:hAnsi="Times New Roman"/>
          <w:color w:val="000000"/>
          <w:sz w:val="24"/>
          <w:szCs w:val="24"/>
        </w:rPr>
        <w:t xml:space="preserve">Adopted </w:t>
      </w:r>
      <w:r>
        <w:rPr>
          <w:rFonts w:ascii="Times New Roman" w:hAnsi="Times New Roman"/>
          <w:color w:val="000000"/>
          <w:sz w:val="24"/>
          <w:szCs w:val="24"/>
        </w:rPr>
        <w:t xml:space="preserve">on this ______ day of ________ 2019 by Town Board. </w:t>
      </w:r>
    </w:p>
    <w:p w:rsidR="00A43752" w:rsidRDefault="00A43752" w:rsidP="00C20E56">
      <w:pPr>
        <w:spacing w:line="240" w:lineRule="auto"/>
        <w:ind w:firstLine="547"/>
        <w:rPr>
          <w:rFonts w:ascii="Times New Roman" w:hAnsi="Times New Roman"/>
          <w:color w:val="000000"/>
          <w:sz w:val="24"/>
          <w:szCs w:val="24"/>
        </w:rPr>
      </w:pPr>
    </w:p>
    <w:p w:rsidR="00A43752" w:rsidRDefault="00A43752" w:rsidP="00662AD0">
      <w:pPr>
        <w:spacing w:line="240" w:lineRule="auto"/>
        <w:rPr>
          <w:rFonts w:ascii="Times New Roman" w:hAnsi="Times New Roman"/>
          <w:color w:val="000000"/>
          <w:sz w:val="24"/>
          <w:szCs w:val="24"/>
        </w:rPr>
      </w:pPr>
      <w:r>
        <w:rPr>
          <w:rFonts w:ascii="Times New Roman" w:hAnsi="Times New Roman"/>
          <w:color w:val="000000"/>
          <w:sz w:val="24"/>
          <w:szCs w:val="24"/>
        </w:rPr>
        <w:t>___________________________________</w:t>
      </w:r>
      <w:r>
        <w:rPr>
          <w:rFonts w:ascii="Times New Roman" w:hAnsi="Times New Roman"/>
          <w:color w:val="000000"/>
          <w:sz w:val="24"/>
          <w:szCs w:val="24"/>
        </w:rPr>
        <w:tab/>
      </w:r>
      <w:r>
        <w:rPr>
          <w:rFonts w:ascii="Times New Roman" w:hAnsi="Times New Roman"/>
          <w:color w:val="000000"/>
          <w:sz w:val="24"/>
          <w:szCs w:val="24"/>
        </w:rPr>
        <w:tab/>
        <w:t>_________________________________</w:t>
      </w:r>
    </w:p>
    <w:p w:rsidR="00A43752" w:rsidRDefault="00A43752" w:rsidP="00662AD0">
      <w:pPr>
        <w:spacing w:line="240" w:lineRule="auto"/>
        <w:rPr>
          <w:rFonts w:ascii="Times New Roman" w:hAnsi="Times New Roman"/>
          <w:color w:val="000000"/>
          <w:sz w:val="24"/>
          <w:szCs w:val="24"/>
        </w:rPr>
      </w:pPr>
      <w:r>
        <w:rPr>
          <w:rFonts w:ascii="Times New Roman" w:hAnsi="Times New Roman"/>
          <w:color w:val="000000"/>
          <w:sz w:val="24"/>
          <w:szCs w:val="24"/>
        </w:rPr>
        <w:t>Town Board Supervisor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Town  Board Supervisor </w:t>
      </w:r>
    </w:p>
    <w:p w:rsidR="00A43752" w:rsidRDefault="00A43752" w:rsidP="00662AD0">
      <w:pPr>
        <w:spacing w:line="240" w:lineRule="auto"/>
        <w:rPr>
          <w:rFonts w:ascii="Times New Roman" w:hAnsi="Times New Roman"/>
          <w:color w:val="000000"/>
          <w:sz w:val="24"/>
          <w:szCs w:val="24"/>
        </w:rPr>
      </w:pPr>
      <w:r>
        <w:rPr>
          <w:rFonts w:ascii="Times New Roman" w:hAnsi="Times New Roman"/>
          <w:color w:val="000000"/>
          <w:sz w:val="24"/>
          <w:szCs w:val="24"/>
        </w:rPr>
        <w:t xml:space="preserve"> ____________________________________</w:t>
      </w:r>
      <w:r>
        <w:rPr>
          <w:rFonts w:ascii="Times New Roman" w:hAnsi="Times New Roman"/>
          <w:color w:val="000000"/>
          <w:sz w:val="24"/>
          <w:szCs w:val="24"/>
        </w:rPr>
        <w:tab/>
        <w:t>_________________________________</w:t>
      </w:r>
    </w:p>
    <w:p w:rsidR="00A43752" w:rsidRDefault="00A43752" w:rsidP="00662AD0">
      <w:pPr>
        <w:spacing w:line="240" w:lineRule="auto"/>
        <w:rPr>
          <w:rFonts w:ascii="Times New Roman" w:hAnsi="Times New Roman"/>
          <w:color w:val="000000"/>
          <w:sz w:val="24"/>
          <w:szCs w:val="24"/>
        </w:rPr>
      </w:pPr>
      <w:r>
        <w:rPr>
          <w:rFonts w:ascii="Times New Roman" w:hAnsi="Times New Roman"/>
          <w:color w:val="000000"/>
          <w:sz w:val="24"/>
          <w:szCs w:val="24"/>
        </w:rPr>
        <w:t>Town Board Supervisor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Town Board Chair </w:t>
      </w:r>
    </w:p>
    <w:p w:rsidR="00A43752" w:rsidRDefault="00A43752" w:rsidP="00662AD0">
      <w:pPr>
        <w:spacing w:line="240" w:lineRule="auto"/>
        <w:rPr>
          <w:rFonts w:ascii="Times New Roman" w:hAnsi="Times New Roman"/>
          <w:color w:val="000000"/>
          <w:sz w:val="24"/>
          <w:szCs w:val="24"/>
        </w:rPr>
      </w:pPr>
      <w:r>
        <w:rPr>
          <w:rFonts w:ascii="Times New Roman" w:hAnsi="Times New Roman"/>
          <w:color w:val="000000"/>
          <w:sz w:val="24"/>
          <w:szCs w:val="24"/>
        </w:rPr>
        <w:t xml:space="preserve"> ____________________________________</w:t>
      </w:r>
    </w:p>
    <w:p w:rsidR="00A43752" w:rsidRDefault="00A43752" w:rsidP="00662AD0">
      <w:pPr>
        <w:spacing w:line="240" w:lineRule="auto"/>
        <w:rPr>
          <w:rFonts w:ascii="Times New Roman" w:hAnsi="Times New Roman"/>
          <w:color w:val="000000"/>
          <w:sz w:val="24"/>
          <w:szCs w:val="24"/>
        </w:rPr>
      </w:pPr>
      <w:r>
        <w:rPr>
          <w:rFonts w:ascii="Times New Roman" w:hAnsi="Times New Roman"/>
          <w:color w:val="000000"/>
          <w:sz w:val="24"/>
          <w:szCs w:val="24"/>
        </w:rPr>
        <w:t xml:space="preserve"> Town Board Supervisor </w:t>
      </w:r>
    </w:p>
    <w:p w:rsidR="00A43752" w:rsidRDefault="00A43752" w:rsidP="00662AD0">
      <w:pPr>
        <w:spacing w:line="240" w:lineRule="auto"/>
        <w:rPr>
          <w:rFonts w:ascii="Times New Roman" w:hAnsi="Times New Roman"/>
          <w:color w:val="000000"/>
          <w:sz w:val="24"/>
          <w:szCs w:val="24"/>
        </w:rPr>
      </w:pPr>
      <w:r>
        <w:rPr>
          <w:rFonts w:ascii="Times New Roman" w:hAnsi="Times New Roman"/>
          <w:color w:val="000000"/>
          <w:sz w:val="24"/>
          <w:szCs w:val="24"/>
        </w:rPr>
        <w:t xml:space="preserve">                                                                                    ____________________________________</w:t>
      </w:r>
    </w:p>
    <w:p w:rsidR="00A43752" w:rsidRDefault="00A43752" w:rsidP="00662AD0">
      <w:pPr>
        <w:spacing w:line="240" w:lineRule="auto"/>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t xml:space="preserve">  ATTEST:  Town Clerk </w:t>
      </w:r>
    </w:p>
    <w:p w:rsidR="00A43752" w:rsidRDefault="00A43752" w:rsidP="00C20E56">
      <w:pPr>
        <w:spacing w:line="240" w:lineRule="auto"/>
        <w:ind w:firstLine="547"/>
        <w:rPr>
          <w:rFonts w:ascii="Times New Roman" w:hAnsi="Times New Roman"/>
          <w:color w:val="000000"/>
          <w:sz w:val="24"/>
          <w:szCs w:val="24"/>
        </w:rPr>
      </w:pPr>
    </w:p>
    <w:sectPr w:rsidR="00A43752" w:rsidSect="001D5F8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752" w:rsidRDefault="00A43752" w:rsidP="00AE37F3">
      <w:pPr>
        <w:spacing w:after="0" w:line="240" w:lineRule="auto"/>
      </w:pPr>
      <w:r>
        <w:separator/>
      </w:r>
    </w:p>
  </w:endnote>
  <w:endnote w:type="continuationSeparator" w:id="0">
    <w:p w:rsidR="00A43752" w:rsidRDefault="00A43752" w:rsidP="00AE3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752" w:rsidRDefault="00A43752">
    <w:pPr>
      <w:pStyle w:val="Footer"/>
      <w:jc w:val="center"/>
    </w:pPr>
    <w:fldSimple w:instr=" PAGE   \* MERGEFORMAT ">
      <w:r>
        <w:rPr>
          <w:noProof/>
        </w:rPr>
        <w:t>3</w:t>
      </w:r>
    </w:fldSimple>
  </w:p>
  <w:p w:rsidR="00A43752" w:rsidRDefault="00A437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752" w:rsidRDefault="00A43752" w:rsidP="00AE37F3">
      <w:pPr>
        <w:spacing w:after="0" w:line="240" w:lineRule="auto"/>
      </w:pPr>
      <w:r>
        <w:separator/>
      </w:r>
    </w:p>
  </w:footnote>
  <w:footnote w:type="continuationSeparator" w:id="0">
    <w:p w:rsidR="00A43752" w:rsidRDefault="00A43752" w:rsidP="00AE37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79F"/>
    <w:rsid w:val="000053F7"/>
    <w:rsid w:val="00126369"/>
    <w:rsid w:val="0018032B"/>
    <w:rsid w:val="001D5F88"/>
    <w:rsid w:val="00254A38"/>
    <w:rsid w:val="00313EE3"/>
    <w:rsid w:val="00370D30"/>
    <w:rsid w:val="003C1FA7"/>
    <w:rsid w:val="00440A92"/>
    <w:rsid w:val="00573F08"/>
    <w:rsid w:val="005B0711"/>
    <w:rsid w:val="00654984"/>
    <w:rsid w:val="00662AD0"/>
    <w:rsid w:val="00790531"/>
    <w:rsid w:val="00802D8D"/>
    <w:rsid w:val="00852D5C"/>
    <w:rsid w:val="00867703"/>
    <w:rsid w:val="008A3447"/>
    <w:rsid w:val="00941250"/>
    <w:rsid w:val="0094179F"/>
    <w:rsid w:val="00A27FAC"/>
    <w:rsid w:val="00A338D4"/>
    <w:rsid w:val="00A431C9"/>
    <w:rsid w:val="00A43752"/>
    <w:rsid w:val="00A62045"/>
    <w:rsid w:val="00A94A73"/>
    <w:rsid w:val="00AE37F3"/>
    <w:rsid w:val="00BA7154"/>
    <w:rsid w:val="00BD1345"/>
    <w:rsid w:val="00C20E56"/>
    <w:rsid w:val="00C34137"/>
    <w:rsid w:val="00CA0578"/>
    <w:rsid w:val="00CE0BA1"/>
    <w:rsid w:val="00CF189F"/>
    <w:rsid w:val="00CF1EEE"/>
    <w:rsid w:val="00D7261D"/>
    <w:rsid w:val="00DA75F3"/>
    <w:rsid w:val="00E1721A"/>
    <w:rsid w:val="00F710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8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20E56"/>
    <w:rPr>
      <w:rFonts w:cs="Times New Roman"/>
      <w:color w:val="000000"/>
      <w:u w:val="none"/>
      <w:effect w:val="none"/>
    </w:rPr>
  </w:style>
  <w:style w:type="character" w:customStyle="1" w:styleId="qsrefstatnuma1">
    <w:name w:val="qs_ref_statnuma_1"/>
    <w:basedOn w:val="DefaultParagraphFont"/>
    <w:uiPriority w:val="99"/>
    <w:rsid w:val="00C20E56"/>
    <w:rPr>
      <w:rFonts w:ascii="Times" w:hAnsi="Times" w:cs="Times"/>
      <w:color w:val="000000"/>
      <w:sz w:val="24"/>
      <w:szCs w:val="24"/>
    </w:rPr>
  </w:style>
  <w:style w:type="paragraph" w:styleId="BalloonText">
    <w:name w:val="Balloon Text"/>
    <w:basedOn w:val="Normal"/>
    <w:link w:val="BalloonTextChar"/>
    <w:uiPriority w:val="99"/>
    <w:semiHidden/>
    <w:rsid w:val="00C20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E56"/>
    <w:rPr>
      <w:rFonts w:ascii="Tahoma" w:hAnsi="Tahoma" w:cs="Tahoma"/>
      <w:sz w:val="16"/>
      <w:szCs w:val="16"/>
    </w:rPr>
  </w:style>
  <w:style w:type="paragraph" w:styleId="Header">
    <w:name w:val="header"/>
    <w:basedOn w:val="Normal"/>
    <w:link w:val="HeaderChar"/>
    <w:uiPriority w:val="99"/>
    <w:rsid w:val="00AE37F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E37F3"/>
    <w:rPr>
      <w:rFonts w:cs="Times New Roman"/>
    </w:rPr>
  </w:style>
  <w:style w:type="paragraph" w:styleId="Footer">
    <w:name w:val="footer"/>
    <w:basedOn w:val="Normal"/>
    <w:link w:val="FooterChar"/>
    <w:uiPriority w:val="99"/>
    <w:rsid w:val="00AE37F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E37F3"/>
    <w:rPr>
      <w:rFonts w:cs="Times New Roman"/>
    </w:rPr>
  </w:style>
</w:styles>
</file>

<file path=word/webSettings.xml><?xml version="1.0" encoding="utf-8"?>
<w:webSettings xmlns:r="http://schemas.openxmlformats.org/officeDocument/2006/relationships" xmlns:w="http://schemas.openxmlformats.org/wordprocessingml/2006/main">
  <w:divs>
    <w:div w:id="157616092">
      <w:marLeft w:val="0"/>
      <w:marRight w:val="0"/>
      <w:marTop w:val="0"/>
      <w:marBottom w:val="0"/>
      <w:divBdr>
        <w:top w:val="none" w:sz="0" w:space="0" w:color="auto"/>
        <w:left w:val="none" w:sz="0" w:space="0" w:color="auto"/>
        <w:bottom w:val="none" w:sz="0" w:space="0" w:color="auto"/>
        <w:right w:val="none" w:sz="0" w:space="0" w:color="auto"/>
      </w:divBdr>
    </w:div>
    <w:div w:id="157616114">
      <w:marLeft w:val="0"/>
      <w:marRight w:val="0"/>
      <w:marTop w:val="0"/>
      <w:marBottom w:val="0"/>
      <w:divBdr>
        <w:top w:val="none" w:sz="0" w:space="0" w:color="auto"/>
        <w:left w:val="none" w:sz="0" w:space="0" w:color="auto"/>
        <w:bottom w:val="none" w:sz="0" w:space="0" w:color="auto"/>
        <w:right w:val="none" w:sz="0" w:space="0" w:color="auto"/>
      </w:divBdr>
      <w:divsChild>
        <w:div w:id="157616093">
          <w:marLeft w:val="0"/>
          <w:marRight w:val="0"/>
          <w:marTop w:val="0"/>
          <w:marBottom w:val="0"/>
          <w:divBdr>
            <w:top w:val="none" w:sz="0" w:space="0" w:color="auto"/>
            <w:left w:val="none" w:sz="0" w:space="0" w:color="auto"/>
            <w:bottom w:val="none" w:sz="0" w:space="0" w:color="auto"/>
            <w:right w:val="none" w:sz="0" w:space="0" w:color="auto"/>
          </w:divBdr>
          <w:divsChild>
            <w:div w:id="157616091">
              <w:marLeft w:val="0"/>
              <w:marRight w:val="0"/>
              <w:marTop w:val="0"/>
              <w:marBottom w:val="0"/>
              <w:divBdr>
                <w:top w:val="none" w:sz="0" w:space="0" w:color="auto"/>
                <w:left w:val="none" w:sz="0" w:space="0" w:color="auto"/>
                <w:bottom w:val="none" w:sz="0" w:space="0" w:color="auto"/>
                <w:right w:val="none" w:sz="0" w:space="0" w:color="auto"/>
              </w:divBdr>
              <w:divsChild>
                <w:div w:id="157616088">
                  <w:marLeft w:val="0"/>
                  <w:marRight w:val="0"/>
                  <w:marTop w:val="0"/>
                  <w:marBottom w:val="0"/>
                  <w:divBdr>
                    <w:top w:val="none" w:sz="0" w:space="0" w:color="auto"/>
                    <w:left w:val="none" w:sz="0" w:space="0" w:color="auto"/>
                    <w:bottom w:val="none" w:sz="0" w:space="0" w:color="auto"/>
                    <w:right w:val="none" w:sz="0" w:space="0" w:color="auto"/>
                  </w:divBdr>
                </w:div>
              </w:divsChild>
            </w:div>
            <w:div w:id="157616096">
              <w:marLeft w:val="0"/>
              <w:marRight w:val="0"/>
              <w:marTop w:val="0"/>
              <w:marBottom w:val="0"/>
              <w:divBdr>
                <w:top w:val="none" w:sz="0" w:space="0" w:color="auto"/>
                <w:left w:val="none" w:sz="0" w:space="0" w:color="auto"/>
                <w:bottom w:val="none" w:sz="0" w:space="0" w:color="auto"/>
                <w:right w:val="none" w:sz="0" w:space="0" w:color="auto"/>
              </w:divBdr>
            </w:div>
            <w:div w:id="157616097">
              <w:marLeft w:val="0"/>
              <w:marRight w:val="0"/>
              <w:marTop w:val="0"/>
              <w:marBottom w:val="0"/>
              <w:divBdr>
                <w:top w:val="none" w:sz="0" w:space="0" w:color="auto"/>
                <w:left w:val="none" w:sz="0" w:space="0" w:color="auto"/>
                <w:bottom w:val="none" w:sz="0" w:space="0" w:color="auto"/>
                <w:right w:val="none" w:sz="0" w:space="0" w:color="auto"/>
              </w:divBdr>
            </w:div>
            <w:div w:id="157616099">
              <w:marLeft w:val="720"/>
              <w:marRight w:val="720"/>
              <w:marTop w:val="720"/>
              <w:marBottom w:val="720"/>
              <w:divBdr>
                <w:top w:val="none" w:sz="0" w:space="0" w:color="auto"/>
                <w:left w:val="none" w:sz="0" w:space="0" w:color="auto"/>
                <w:bottom w:val="none" w:sz="0" w:space="0" w:color="auto"/>
                <w:right w:val="none" w:sz="0" w:space="0" w:color="auto"/>
              </w:divBdr>
              <w:divsChild>
                <w:div w:id="157616081">
                  <w:marLeft w:val="0"/>
                  <w:marRight w:val="0"/>
                  <w:marTop w:val="0"/>
                  <w:marBottom w:val="331"/>
                  <w:divBdr>
                    <w:top w:val="none" w:sz="0" w:space="0" w:color="auto"/>
                    <w:left w:val="none" w:sz="0" w:space="0" w:color="auto"/>
                    <w:bottom w:val="none" w:sz="0" w:space="0" w:color="auto"/>
                    <w:right w:val="none" w:sz="0" w:space="0" w:color="auto"/>
                  </w:divBdr>
                </w:div>
                <w:div w:id="157616082">
                  <w:marLeft w:val="0"/>
                  <w:marRight w:val="0"/>
                  <w:marTop w:val="0"/>
                  <w:marBottom w:val="331"/>
                  <w:divBdr>
                    <w:top w:val="none" w:sz="0" w:space="0" w:color="auto"/>
                    <w:left w:val="none" w:sz="0" w:space="0" w:color="auto"/>
                    <w:bottom w:val="none" w:sz="0" w:space="0" w:color="auto"/>
                    <w:right w:val="none" w:sz="0" w:space="0" w:color="auto"/>
                  </w:divBdr>
                </w:div>
                <w:div w:id="157616083">
                  <w:marLeft w:val="0"/>
                  <w:marRight w:val="0"/>
                  <w:marTop w:val="0"/>
                  <w:marBottom w:val="331"/>
                  <w:divBdr>
                    <w:top w:val="none" w:sz="0" w:space="0" w:color="auto"/>
                    <w:left w:val="none" w:sz="0" w:space="0" w:color="auto"/>
                    <w:bottom w:val="none" w:sz="0" w:space="0" w:color="auto"/>
                    <w:right w:val="none" w:sz="0" w:space="0" w:color="auto"/>
                  </w:divBdr>
                </w:div>
                <w:div w:id="157616084">
                  <w:marLeft w:val="1080"/>
                  <w:marRight w:val="1080"/>
                  <w:marTop w:val="0"/>
                  <w:marBottom w:val="0"/>
                  <w:divBdr>
                    <w:top w:val="none" w:sz="0" w:space="0" w:color="auto"/>
                    <w:left w:val="none" w:sz="0" w:space="0" w:color="auto"/>
                    <w:bottom w:val="none" w:sz="0" w:space="0" w:color="auto"/>
                    <w:right w:val="none" w:sz="0" w:space="0" w:color="auto"/>
                  </w:divBdr>
                </w:div>
                <w:div w:id="157616085">
                  <w:marLeft w:val="0"/>
                  <w:marRight w:val="0"/>
                  <w:marTop w:val="0"/>
                  <w:marBottom w:val="331"/>
                  <w:divBdr>
                    <w:top w:val="none" w:sz="0" w:space="0" w:color="auto"/>
                    <w:left w:val="none" w:sz="0" w:space="0" w:color="auto"/>
                    <w:bottom w:val="none" w:sz="0" w:space="0" w:color="auto"/>
                    <w:right w:val="none" w:sz="0" w:space="0" w:color="auto"/>
                  </w:divBdr>
                </w:div>
                <w:div w:id="157616086">
                  <w:marLeft w:val="0"/>
                  <w:marRight w:val="0"/>
                  <w:marTop w:val="0"/>
                  <w:marBottom w:val="331"/>
                  <w:divBdr>
                    <w:top w:val="none" w:sz="0" w:space="0" w:color="auto"/>
                    <w:left w:val="none" w:sz="0" w:space="0" w:color="auto"/>
                    <w:bottom w:val="none" w:sz="0" w:space="0" w:color="auto"/>
                    <w:right w:val="none" w:sz="0" w:space="0" w:color="auto"/>
                  </w:divBdr>
                </w:div>
                <w:div w:id="157616087">
                  <w:marLeft w:val="0"/>
                  <w:marRight w:val="0"/>
                  <w:marTop w:val="0"/>
                  <w:marBottom w:val="331"/>
                  <w:divBdr>
                    <w:top w:val="none" w:sz="0" w:space="0" w:color="auto"/>
                    <w:left w:val="none" w:sz="0" w:space="0" w:color="auto"/>
                    <w:bottom w:val="none" w:sz="0" w:space="0" w:color="auto"/>
                    <w:right w:val="none" w:sz="0" w:space="0" w:color="auto"/>
                  </w:divBdr>
                </w:div>
                <w:div w:id="157616089">
                  <w:marLeft w:val="1080"/>
                  <w:marRight w:val="1080"/>
                  <w:marTop w:val="0"/>
                  <w:marBottom w:val="331"/>
                  <w:divBdr>
                    <w:top w:val="none" w:sz="0" w:space="0" w:color="auto"/>
                    <w:left w:val="none" w:sz="0" w:space="0" w:color="auto"/>
                    <w:bottom w:val="none" w:sz="0" w:space="0" w:color="auto"/>
                    <w:right w:val="none" w:sz="0" w:space="0" w:color="auto"/>
                  </w:divBdr>
                </w:div>
                <w:div w:id="157616090">
                  <w:marLeft w:val="0"/>
                  <w:marRight w:val="0"/>
                  <w:marTop w:val="0"/>
                  <w:marBottom w:val="331"/>
                  <w:divBdr>
                    <w:top w:val="none" w:sz="0" w:space="0" w:color="auto"/>
                    <w:left w:val="none" w:sz="0" w:space="0" w:color="auto"/>
                    <w:bottom w:val="none" w:sz="0" w:space="0" w:color="auto"/>
                    <w:right w:val="none" w:sz="0" w:space="0" w:color="auto"/>
                  </w:divBdr>
                </w:div>
                <w:div w:id="157616094">
                  <w:marLeft w:val="0"/>
                  <w:marRight w:val="0"/>
                  <w:marTop w:val="0"/>
                  <w:marBottom w:val="331"/>
                  <w:divBdr>
                    <w:top w:val="none" w:sz="0" w:space="0" w:color="auto"/>
                    <w:left w:val="none" w:sz="0" w:space="0" w:color="auto"/>
                    <w:bottom w:val="none" w:sz="0" w:space="0" w:color="auto"/>
                    <w:right w:val="none" w:sz="0" w:space="0" w:color="auto"/>
                  </w:divBdr>
                </w:div>
                <w:div w:id="157616095">
                  <w:marLeft w:val="0"/>
                  <w:marRight w:val="0"/>
                  <w:marTop w:val="0"/>
                  <w:marBottom w:val="331"/>
                  <w:divBdr>
                    <w:top w:val="none" w:sz="0" w:space="0" w:color="auto"/>
                    <w:left w:val="none" w:sz="0" w:space="0" w:color="auto"/>
                    <w:bottom w:val="none" w:sz="0" w:space="0" w:color="auto"/>
                    <w:right w:val="none" w:sz="0" w:space="0" w:color="auto"/>
                  </w:divBdr>
                </w:div>
                <w:div w:id="157616098">
                  <w:marLeft w:val="0"/>
                  <w:marRight w:val="0"/>
                  <w:marTop w:val="0"/>
                  <w:marBottom w:val="331"/>
                  <w:divBdr>
                    <w:top w:val="none" w:sz="0" w:space="0" w:color="auto"/>
                    <w:left w:val="none" w:sz="0" w:space="0" w:color="auto"/>
                    <w:bottom w:val="none" w:sz="0" w:space="0" w:color="auto"/>
                    <w:right w:val="none" w:sz="0" w:space="0" w:color="auto"/>
                  </w:divBdr>
                </w:div>
                <w:div w:id="157616100">
                  <w:marLeft w:val="0"/>
                  <w:marRight w:val="0"/>
                  <w:marTop w:val="0"/>
                  <w:marBottom w:val="331"/>
                  <w:divBdr>
                    <w:top w:val="none" w:sz="0" w:space="0" w:color="auto"/>
                    <w:left w:val="none" w:sz="0" w:space="0" w:color="auto"/>
                    <w:bottom w:val="none" w:sz="0" w:space="0" w:color="auto"/>
                    <w:right w:val="none" w:sz="0" w:space="0" w:color="auto"/>
                  </w:divBdr>
                </w:div>
                <w:div w:id="157616101">
                  <w:marLeft w:val="0"/>
                  <w:marRight w:val="0"/>
                  <w:marTop w:val="0"/>
                  <w:marBottom w:val="331"/>
                  <w:divBdr>
                    <w:top w:val="none" w:sz="0" w:space="0" w:color="auto"/>
                    <w:left w:val="none" w:sz="0" w:space="0" w:color="auto"/>
                    <w:bottom w:val="none" w:sz="0" w:space="0" w:color="auto"/>
                    <w:right w:val="none" w:sz="0" w:space="0" w:color="auto"/>
                  </w:divBdr>
                </w:div>
                <w:div w:id="157616102">
                  <w:marLeft w:val="0"/>
                  <w:marRight w:val="0"/>
                  <w:marTop w:val="0"/>
                  <w:marBottom w:val="331"/>
                  <w:divBdr>
                    <w:top w:val="none" w:sz="0" w:space="0" w:color="auto"/>
                    <w:left w:val="none" w:sz="0" w:space="0" w:color="auto"/>
                    <w:bottom w:val="none" w:sz="0" w:space="0" w:color="auto"/>
                    <w:right w:val="none" w:sz="0" w:space="0" w:color="auto"/>
                  </w:divBdr>
                </w:div>
                <w:div w:id="157616104">
                  <w:marLeft w:val="0"/>
                  <w:marRight w:val="0"/>
                  <w:marTop w:val="2160"/>
                  <w:marBottom w:val="331"/>
                  <w:divBdr>
                    <w:top w:val="none" w:sz="0" w:space="0" w:color="auto"/>
                    <w:left w:val="none" w:sz="0" w:space="0" w:color="auto"/>
                    <w:bottom w:val="none" w:sz="0" w:space="0" w:color="auto"/>
                    <w:right w:val="none" w:sz="0" w:space="0" w:color="auto"/>
                  </w:divBdr>
                </w:div>
                <w:div w:id="157616105">
                  <w:marLeft w:val="0"/>
                  <w:marRight w:val="0"/>
                  <w:marTop w:val="0"/>
                  <w:marBottom w:val="331"/>
                  <w:divBdr>
                    <w:top w:val="none" w:sz="0" w:space="0" w:color="auto"/>
                    <w:left w:val="none" w:sz="0" w:space="0" w:color="auto"/>
                    <w:bottom w:val="none" w:sz="0" w:space="0" w:color="auto"/>
                    <w:right w:val="none" w:sz="0" w:space="0" w:color="auto"/>
                  </w:divBdr>
                </w:div>
                <w:div w:id="157616106">
                  <w:marLeft w:val="0"/>
                  <w:marRight w:val="0"/>
                  <w:marTop w:val="0"/>
                  <w:marBottom w:val="331"/>
                  <w:divBdr>
                    <w:top w:val="none" w:sz="0" w:space="0" w:color="auto"/>
                    <w:left w:val="none" w:sz="0" w:space="0" w:color="auto"/>
                    <w:bottom w:val="none" w:sz="0" w:space="0" w:color="auto"/>
                    <w:right w:val="none" w:sz="0" w:space="0" w:color="auto"/>
                  </w:divBdr>
                </w:div>
                <w:div w:id="157616107">
                  <w:marLeft w:val="0"/>
                  <w:marRight w:val="0"/>
                  <w:marTop w:val="0"/>
                  <w:marBottom w:val="331"/>
                  <w:divBdr>
                    <w:top w:val="none" w:sz="0" w:space="0" w:color="auto"/>
                    <w:left w:val="none" w:sz="0" w:space="0" w:color="auto"/>
                    <w:bottom w:val="none" w:sz="0" w:space="0" w:color="auto"/>
                    <w:right w:val="none" w:sz="0" w:space="0" w:color="auto"/>
                  </w:divBdr>
                </w:div>
                <w:div w:id="157616108">
                  <w:marLeft w:val="0"/>
                  <w:marRight w:val="0"/>
                  <w:marTop w:val="0"/>
                  <w:marBottom w:val="331"/>
                  <w:divBdr>
                    <w:top w:val="none" w:sz="0" w:space="0" w:color="auto"/>
                    <w:left w:val="none" w:sz="0" w:space="0" w:color="auto"/>
                    <w:bottom w:val="none" w:sz="0" w:space="0" w:color="auto"/>
                    <w:right w:val="none" w:sz="0" w:space="0" w:color="auto"/>
                  </w:divBdr>
                </w:div>
                <w:div w:id="157616109">
                  <w:marLeft w:val="1080"/>
                  <w:marRight w:val="1080"/>
                  <w:marTop w:val="0"/>
                  <w:marBottom w:val="0"/>
                  <w:divBdr>
                    <w:top w:val="none" w:sz="0" w:space="0" w:color="auto"/>
                    <w:left w:val="none" w:sz="0" w:space="0" w:color="auto"/>
                    <w:bottom w:val="none" w:sz="0" w:space="0" w:color="auto"/>
                    <w:right w:val="none" w:sz="0" w:space="0" w:color="auto"/>
                  </w:divBdr>
                </w:div>
                <w:div w:id="157616110">
                  <w:marLeft w:val="0"/>
                  <w:marRight w:val="0"/>
                  <w:marTop w:val="0"/>
                  <w:marBottom w:val="331"/>
                  <w:divBdr>
                    <w:top w:val="none" w:sz="0" w:space="0" w:color="auto"/>
                    <w:left w:val="none" w:sz="0" w:space="0" w:color="auto"/>
                    <w:bottom w:val="none" w:sz="0" w:space="0" w:color="auto"/>
                    <w:right w:val="none" w:sz="0" w:space="0" w:color="auto"/>
                  </w:divBdr>
                </w:div>
                <w:div w:id="157616111">
                  <w:marLeft w:val="0"/>
                  <w:marRight w:val="0"/>
                  <w:marTop w:val="115"/>
                  <w:marBottom w:val="331"/>
                  <w:divBdr>
                    <w:top w:val="none" w:sz="0" w:space="0" w:color="auto"/>
                    <w:left w:val="none" w:sz="0" w:space="0" w:color="auto"/>
                    <w:bottom w:val="none" w:sz="0" w:space="0" w:color="auto"/>
                    <w:right w:val="none" w:sz="0" w:space="0" w:color="auto"/>
                  </w:divBdr>
                </w:div>
                <w:div w:id="157616113">
                  <w:marLeft w:val="0"/>
                  <w:marRight w:val="0"/>
                  <w:marTop w:val="0"/>
                  <w:marBottom w:val="331"/>
                  <w:divBdr>
                    <w:top w:val="none" w:sz="0" w:space="0" w:color="auto"/>
                    <w:left w:val="none" w:sz="0" w:space="0" w:color="auto"/>
                    <w:bottom w:val="none" w:sz="0" w:space="0" w:color="auto"/>
                    <w:right w:val="none" w:sz="0" w:space="0" w:color="auto"/>
                  </w:divBdr>
                </w:div>
                <w:div w:id="157616115">
                  <w:marLeft w:val="0"/>
                  <w:marRight w:val="0"/>
                  <w:marTop w:val="0"/>
                  <w:marBottom w:val="331"/>
                  <w:divBdr>
                    <w:top w:val="none" w:sz="0" w:space="0" w:color="auto"/>
                    <w:left w:val="none" w:sz="0" w:space="0" w:color="auto"/>
                    <w:bottom w:val="none" w:sz="0" w:space="0" w:color="auto"/>
                    <w:right w:val="none" w:sz="0" w:space="0" w:color="auto"/>
                  </w:divBdr>
                </w:div>
                <w:div w:id="157616116">
                  <w:marLeft w:val="0"/>
                  <w:marRight w:val="0"/>
                  <w:marTop w:val="0"/>
                  <w:marBottom w:val="331"/>
                  <w:divBdr>
                    <w:top w:val="none" w:sz="0" w:space="0" w:color="auto"/>
                    <w:left w:val="none" w:sz="0" w:space="0" w:color="auto"/>
                    <w:bottom w:val="none" w:sz="0" w:space="0" w:color="auto"/>
                    <w:right w:val="none" w:sz="0" w:space="0" w:color="auto"/>
                  </w:divBdr>
                </w:div>
                <w:div w:id="157616117">
                  <w:marLeft w:val="0"/>
                  <w:marRight w:val="0"/>
                  <w:marTop w:val="0"/>
                  <w:marBottom w:val="331"/>
                  <w:divBdr>
                    <w:top w:val="none" w:sz="0" w:space="0" w:color="auto"/>
                    <w:left w:val="none" w:sz="0" w:space="0" w:color="auto"/>
                    <w:bottom w:val="none" w:sz="0" w:space="0" w:color="auto"/>
                    <w:right w:val="none" w:sz="0" w:space="0" w:color="auto"/>
                  </w:divBdr>
                </w:div>
                <w:div w:id="157616118">
                  <w:marLeft w:val="0"/>
                  <w:marRight w:val="0"/>
                  <w:marTop w:val="0"/>
                  <w:marBottom w:val="331"/>
                  <w:divBdr>
                    <w:top w:val="none" w:sz="0" w:space="0" w:color="auto"/>
                    <w:left w:val="none" w:sz="0" w:space="0" w:color="auto"/>
                    <w:bottom w:val="none" w:sz="0" w:space="0" w:color="auto"/>
                    <w:right w:val="none" w:sz="0" w:space="0" w:color="auto"/>
                  </w:divBdr>
                </w:div>
                <w:div w:id="157616119">
                  <w:marLeft w:val="0"/>
                  <w:marRight w:val="0"/>
                  <w:marTop w:val="0"/>
                  <w:marBottom w:val="331"/>
                  <w:divBdr>
                    <w:top w:val="none" w:sz="0" w:space="0" w:color="auto"/>
                    <w:left w:val="none" w:sz="0" w:space="0" w:color="auto"/>
                    <w:bottom w:val="none" w:sz="0" w:space="0" w:color="auto"/>
                    <w:right w:val="none" w:sz="0" w:space="0" w:color="auto"/>
                  </w:divBdr>
                </w:div>
                <w:div w:id="157616121">
                  <w:marLeft w:val="0"/>
                  <w:marRight w:val="0"/>
                  <w:marTop w:val="0"/>
                  <w:marBottom w:val="331"/>
                  <w:divBdr>
                    <w:top w:val="none" w:sz="0" w:space="0" w:color="auto"/>
                    <w:left w:val="none" w:sz="0" w:space="0" w:color="auto"/>
                    <w:bottom w:val="none" w:sz="0" w:space="0" w:color="auto"/>
                    <w:right w:val="none" w:sz="0" w:space="0" w:color="auto"/>
                  </w:divBdr>
                </w:div>
              </w:divsChild>
            </w:div>
            <w:div w:id="157616103">
              <w:marLeft w:val="0"/>
              <w:marRight w:val="0"/>
              <w:marTop w:val="0"/>
              <w:marBottom w:val="0"/>
              <w:divBdr>
                <w:top w:val="none" w:sz="0" w:space="0" w:color="auto"/>
                <w:left w:val="none" w:sz="0" w:space="0" w:color="auto"/>
                <w:bottom w:val="none" w:sz="0" w:space="0" w:color="auto"/>
                <w:right w:val="none" w:sz="0" w:space="0" w:color="auto"/>
              </w:divBdr>
            </w:div>
            <w:div w:id="157616112">
              <w:marLeft w:val="0"/>
              <w:marRight w:val="0"/>
              <w:marTop w:val="312"/>
              <w:marBottom w:val="0"/>
              <w:divBdr>
                <w:top w:val="single" w:sz="6" w:space="6" w:color="DDDDDD"/>
                <w:left w:val="single" w:sz="6" w:space="6" w:color="DDDDDD"/>
                <w:bottom w:val="single" w:sz="6" w:space="6" w:color="DDDDDD"/>
                <w:right w:val="single" w:sz="6" w:space="6" w:color="DDDDDD"/>
              </w:divBdr>
            </w:div>
            <w:div w:id="157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19.21(5)" TargetMode="External"/><Relationship Id="rId3" Type="http://schemas.openxmlformats.org/officeDocument/2006/relationships/webSettings" Target="webSettings.xml"/><Relationship Id="rId7" Type="http://schemas.openxmlformats.org/officeDocument/2006/relationships/hyperlink" Target="https://docs.legis.wisconsin.gov/document/statutes/19.21(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legis.wisconsin.gov/document/statutes/19.21(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ocs.legis.wisconsin.gov/document/statutes/19.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714</Words>
  <Characters>4070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subject/>
  <dc:creator>User</dc:creator>
  <cp:keywords/>
  <dc:description/>
  <cp:lastModifiedBy>Droske</cp:lastModifiedBy>
  <cp:revision>3</cp:revision>
  <cp:lastPrinted>2015-05-20T16:57:00Z</cp:lastPrinted>
  <dcterms:created xsi:type="dcterms:W3CDTF">2019-06-24T20:32:00Z</dcterms:created>
  <dcterms:modified xsi:type="dcterms:W3CDTF">2019-08-12T18:52:00Z</dcterms:modified>
</cp:coreProperties>
</file>